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F7D0D" w14:textId="22F1A282" w:rsidR="005F05C5" w:rsidRPr="002A4FD0" w:rsidRDefault="00146F84" w:rsidP="005F05C5">
      <w:pPr>
        <w:pBdr>
          <w:top w:val="single" w:sz="8" w:space="5" w:color="auto"/>
          <w:bottom w:val="single" w:sz="8" w:space="5" w:color="auto"/>
        </w:pBdr>
        <w:spacing w:after="60"/>
        <w:jc w:val="center"/>
        <w:rPr>
          <w:rFonts w:ascii="Arial" w:hAnsi="Arial" w:cs="Arial"/>
          <w:sz w:val="22"/>
          <w:szCs w:val="22"/>
        </w:rPr>
      </w:pPr>
      <w:r w:rsidRPr="002A4FD0">
        <w:rPr>
          <w:rFonts w:ascii="Arial" w:hAnsi="Arial" w:cs="Arial"/>
          <w:sz w:val="22"/>
          <w:szCs w:val="22"/>
        </w:rPr>
        <w:t xml:space="preserve"> [</w:t>
      </w:r>
      <w:r w:rsidR="00BC111D" w:rsidRPr="002A4FD0">
        <w:rPr>
          <w:rFonts w:ascii="Arial" w:hAnsi="Arial" w:cs="Arial"/>
          <w:i/>
          <w:sz w:val="22"/>
          <w:szCs w:val="22"/>
          <w:shd w:val="clear" w:color="auto" w:fill="F3F3F3"/>
        </w:rPr>
        <w:t>SOCIETATEA NATIONALA DE CRUCE ROSIE DIN ROMANIA</w:t>
      </w:r>
      <w:r w:rsidRPr="002A4FD0">
        <w:rPr>
          <w:rFonts w:ascii="Arial" w:hAnsi="Arial" w:cs="Arial"/>
          <w:sz w:val="22"/>
          <w:szCs w:val="22"/>
        </w:rPr>
        <w:t>]</w:t>
      </w:r>
    </w:p>
    <w:p w14:paraId="672A6659" w14:textId="77777777" w:rsidR="00650CE9" w:rsidRPr="002A4FD0" w:rsidRDefault="00650CE9">
      <w:pPr>
        <w:rPr>
          <w:rFonts w:ascii="Arial" w:hAnsi="Arial" w:cs="Arial"/>
          <w:sz w:val="22"/>
          <w:szCs w:val="22"/>
        </w:rPr>
      </w:pPr>
    </w:p>
    <w:p w14:paraId="3AFD01FD" w14:textId="77777777" w:rsidR="00014695" w:rsidRPr="002A4FD0" w:rsidRDefault="00146F84">
      <w:pPr>
        <w:pStyle w:val="Heading1"/>
        <w:rPr>
          <w:sz w:val="22"/>
          <w:szCs w:val="22"/>
        </w:rPr>
      </w:pPr>
      <w:r w:rsidRPr="002A4FD0">
        <w:rPr>
          <w:sz w:val="22"/>
          <w:szCs w:val="22"/>
        </w:rPr>
        <w:t xml:space="preserve">COMUNICARE PRIN </w:t>
      </w:r>
      <w:r w:rsidR="001259E3" w:rsidRPr="002A4FD0">
        <w:rPr>
          <w:sz w:val="22"/>
          <w:szCs w:val="22"/>
        </w:rPr>
        <w:t>EMAIL</w:t>
      </w:r>
    </w:p>
    <w:p w14:paraId="0A37501D" w14:textId="77777777" w:rsidR="00014695" w:rsidRPr="002A4FD0" w:rsidRDefault="00014695">
      <w:pPr>
        <w:rPr>
          <w:rFonts w:ascii="Arial" w:hAnsi="Arial" w:cs="Arial"/>
          <w:sz w:val="22"/>
          <w:szCs w:val="22"/>
        </w:rPr>
      </w:pPr>
    </w:p>
    <w:p w14:paraId="0A463F5B" w14:textId="5166832E" w:rsidR="00014695" w:rsidRPr="002A4FD0" w:rsidRDefault="002C371F" w:rsidP="00524D68">
      <w:pPr>
        <w:jc w:val="center"/>
        <w:rPr>
          <w:rFonts w:ascii="Arial" w:hAnsi="Arial" w:cs="Arial"/>
          <w:b/>
          <w:bCs/>
          <w:sz w:val="22"/>
          <w:szCs w:val="22"/>
        </w:rPr>
      </w:pPr>
      <w:r w:rsidRPr="002A4FD0">
        <w:rPr>
          <w:rFonts w:ascii="Arial" w:hAnsi="Arial" w:cs="Arial"/>
          <w:b/>
          <w:sz w:val="22"/>
          <w:szCs w:val="22"/>
        </w:rPr>
        <w:fldChar w:fldCharType="begin">
          <w:ffData>
            <w:name w:val="CaseACocher1"/>
            <w:enabled/>
            <w:calcOnExit w:val="0"/>
            <w:checkBox>
              <w:sizeAuto/>
              <w:default w:val="0"/>
            </w:checkBox>
          </w:ffData>
        </w:fldChar>
      </w:r>
      <w:bookmarkStart w:id="0" w:name="CaseACocher1"/>
      <w:r w:rsidRPr="002A4FD0">
        <w:rPr>
          <w:rFonts w:ascii="Arial" w:hAnsi="Arial" w:cs="Arial"/>
          <w:b/>
          <w:sz w:val="22"/>
          <w:szCs w:val="22"/>
        </w:rPr>
        <w:instrText xml:space="preserve"> FORMCHECKBOX </w:instrText>
      </w:r>
      <w:r w:rsidR="00D2693B">
        <w:rPr>
          <w:rFonts w:ascii="Arial" w:hAnsi="Arial" w:cs="Arial"/>
          <w:b/>
          <w:sz w:val="22"/>
          <w:szCs w:val="22"/>
        </w:rPr>
      </w:r>
      <w:r w:rsidR="00D2693B">
        <w:rPr>
          <w:rFonts w:ascii="Arial" w:hAnsi="Arial" w:cs="Arial"/>
          <w:b/>
          <w:sz w:val="22"/>
          <w:szCs w:val="22"/>
        </w:rPr>
        <w:fldChar w:fldCharType="separate"/>
      </w:r>
      <w:r w:rsidRPr="002A4FD0">
        <w:rPr>
          <w:rFonts w:ascii="Arial" w:hAnsi="Arial" w:cs="Arial"/>
          <w:b/>
          <w:sz w:val="22"/>
          <w:szCs w:val="22"/>
        </w:rPr>
        <w:fldChar w:fldCharType="end"/>
      </w:r>
      <w:bookmarkEnd w:id="0"/>
      <w:r w:rsidR="00146F84" w:rsidRPr="002A4FD0">
        <w:rPr>
          <w:rFonts w:ascii="Arial" w:hAnsi="Arial" w:cs="Arial"/>
          <w:b/>
          <w:sz w:val="22"/>
          <w:szCs w:val="22"/>
        </w:rPr>
        <w:t xml:space="preserve"> URGENT / </w:t>
      </w:r>
      <w:r w:rsidR="00BC111D" w:rsidRPr="002A4FD0">
        <w:rPr>
          <w:rFonts w:ascii="Arial" w:hAnsi="Arial" w:cs="Arial"/>
          <w:b/>
          <w:sz w:val="22"/>
          <w:szCs w:val="22"/>
        </w:rPr>
        <w:fldChar w:fldCharType="begin">
          <w:ffData>
            <w:name w:val="CaseACocher2"/>
            <w:enabled/>
            <w:calcOnExit w:val="0"/>
            <w:checkBox>
              <w:sizeAuto/>
              <w:default w:val="1"/>
            </w:checkBox>
          </w:ffData>
        </w:fldChar>
      </w:r>
      <w:bookmarkStart w:id="1" w:name="CaseACocher2"/>
      <w:r w:rsidR="00BC111D" w:rsidRPr="002A4FD0">
        <w:rPr>
          <w:rFonts w:ascii="Arial" w:hAnsi="Arial" w:cs="Arial"/>
          <w:b/>
          <w:sz w:val="22"/>
          <w:szCs w:val="22"/>
        </w:rPr>
        <w:instrText xml:space="preserve"> FORMCHECKBOX </w:instrText>
      </w:r>
      <w:r w:rsidR="00D2693B">
        <w:rPr>
          <w:rFonts w:ascii="Arial" w:hAnsi="Arial" w:cs="Arial"/>
          <w:b/>
          <w:sz w:val="22"/>
          <w:szCs w:val="22"/>
        </w:rPr>
      </w:r>
      <w:r w:rsidR="00D2693B">
        <w:rPr>
          <w:rFonts w:ascii="Arial" w:hAnsi="Arial" w:cs="Arial"/>
          <w:b/>
          <w:sz w:val="22"/>
          <w:szCs w:val="22"/>
        </w:rPr>
        <w:fldChar w:fldCharType="separate"/>
      </w:r>
      <w:r w:rsidR="00BC111D" w:rsidRPr="002A4FD0">
        <w:rPr>
          <w:rFonts w:ascii="Arial" w:hAnsi="Arial" w:cs="Arial"/>
          <w:b/>
          <w:sz w:val="22"/>
          <w:szCs w:val="22"/>
        </w:rPr>
        <w:fldChar w:fldCharType="end"/>
      </w:r>
      <w:bookmarkEnd w:id="1"/>
      <w:r w:rsidR="00146F84" w:rsidRPr="002A4FD0">
        <w:rPr>
          <w:rFonts w:ascii="Arial" w:hAnsi="Arial" w:cs="Arial"/>
          <w:b/>
          <w:sz w:val="22"/>
          <w:szCs w:val="22"/>
        </w:rPr>
        <w:t xml:space="preserve"> NORMAL</w:t>
      </w:r>
    </w:p>
    <w:p w14:paraId="5DAB6C7B" w14:textId="54979634" w:rsidR="00014695" w:rsidRDefault="00AF1674" w:rsidP="00AF1674">
      <w:pPr>
        <w:jc w:val="right"/>
        <w:rPr>
          <w:rFonts w:ascii="Arial" w:hAnsi="Arial" w:cs="Arial"/>
          <w:sz w:val="22"/>
          <w:szCs w:val="22"/>
        </w:rPr>
      </w:pPr>
      <w:r>
        <w:rPr>
          <w:rFonts w:ascii="Arial" w:hAnsi="Arial" w:cs="Arial"/>
          <w:sz w:val="22"/>
          <w:szCs w:val="22"/>
        </w:rPr>
        <w:t>APROBAT,</w:t>
      </w:r>
    </w:p>
    <w:p w14:paraId="566A21FB" w14:textId="1D6F1F7F" w:rsidR="00AF1674" w:rsidRDefault="00AF1674" w:rsidP="00AF1674">
      <w:pPr>
        <w:jc w:val="right"/>
        <w:rPr>
          <w:rFonts w:ascii="Arial" w:hAnsi="Arial" w:cs="Arial"/>
          <w:sz w:val="22"/>
          <w:szCs w:val="22"/>
        </w:rPr>
      </w:pPr>
      <w:r>
        <w:rPr>
          <w:rFonts w:ascii="Arial" w:hAnsi="Arial" w:cs="Arial"/>
          <w:sz w:val="22"/>
          <w:szCs w:val="22"/>
        </w:rPr>
        <w:t>DIRECTOR GENERAL</w:t>
      </w:r>
    </w:p>
    <w:p w14:paraId="4B18182A" w14:textId="37935443" w:rsidR="00AF1674" w:rsidRPr="002A4FD0" w:rsidRDefault="00091AE5" w:rsidP="00AF1674">
      <w:pPr>
        <w:jc w:val="right"/>
        <w:rPr>
          <w:rFonts w:ascii="Arial" w:hAnsi="Arial" w:cs="Arial"/>
          <w:sz w:val="22"/>
          <w:szCs w:val="22"/>
        </w:rPr>
      </w:pPr>
      <w:r>
        <w:rPr>
          <w:rFonts w:ascii="Arial" w:hAnsi="Arial" w:cs="Arial"/>
          <w:sz w:val="22"/>
          <w:szCs w:val="22"/>
        </w:rPr>
        <w:t>Adrian Halbert</w:t>
      </w:r>
    </w:p>
    <w:tbl>
      <w:tblPr>
        <w:tblW w:w="9866" w:type="dxa"/>
        <w:tblLayout w:type="fixed"/>
        <w:tblCellMar>
          <w:top w:w="43" w:type="dxa"/>
          <w:left w:w="70" w:type="dxa"/>
          <w:bottom w:w="43" w:type="dxa"/>
          <w:right w:w="70" w:type="dxa"/>
        </w:tblCellMar>
        <w:tblLook w:val="0000" w:firstRow="0" w:lastRow="0" w:firstColumn="0" w:lastColumn="0" w:noHBand="0" w:noVBand="0"/>
      </w:tblPr>
      <w:tblGrid>
        <w:gridCol w:w="1134"/>
        <w:gridCol w:w="4516"/>
        <w:gridCol w:w="1361"/>
        <w:gridCol w:w="2059"/>
        <w:gridCol w:w="739"/>
        <w:gridCol w:w="57"/>
      </w:tblGrid>
      <w:tr w:rsidR="00146F84" w:rsidRPr="002A4FD0" w14:paraId="6D4161AA" w14:textId="77777777">
        <w:trPr>
          <w:cantSplit/>
        </w:trPr>
        <w:tc>
          <w:tcPr>
            <w:tcW w:w="1134" w:type="dxa"/>
          </w:tcPr>
          <w:p w14:paraId="6A8BD410" w14:textId="7B6707F1" w:rsidR="00014695" w:rsidRPr="002A4FD0" w:rsidRDefault="00014695">
            <w:pPr>
              <w:tabs>
                <w:tab w:val="left" w:pos="1260"/>
              </w:tabs>
              <w:rPr>
                <w:rFonts w:ascii="Arial" w:hAnsi="Arial" w:cs="Arial"/>
                <w:sz w:val="22"/>
                <w:szCs w:val="22"/>
              </w:rPr>
            </w:pPr>
          </w:p>
        </w:tc>
        <w:tc>
          <w:tcPr>
            <w:tcW w:w="8732" w:type="dxa"/>
            <w:gridSpan w:val="5"/>
          </w:tcPr>
          <w:p w14:paraId="2144D784" w14:textId="28A5CAEF" w:rsidR="00014695" w:rsidRPr="002A4FD0" w:rsidRDefault="00014695">
            <w:pPr>
              <w:tabs>
                <w:tab w:val="left" w:pos="1260"/>
              </w:tabs>
              <w:rPr>
                <w:rFonts w:ascii="Arial" w:hAnsi="Arial" w:cs="Arial"/>
                <w:i/>
                <w:iCs/>
                <w:sz w:val="22"/>
                <w:szCs w:val="22"/>
              </w:rPr>
            </w:pPr>
          </w:p>
        </w:tc>
      </w:tr>
      <w:tr w:rsidR="00146F84" w:rsidRPr="002A4FD0" w14:paraId="3CE71F53" w14:textId="77777777">
        <w:trPr>
          <w:gridAfter w:val="1"/>
          <w:wAfter w:w="57" w:type="dxa"/>
        </w:trPr>
        <w:tc>
          <w:tcPr>
            <w:tcW w:w="1134" w:type="dxa"/>
          </w:tcPr>
          <w:p w14:paraId="70DE947B" w14:textId="7C7F7547" w:rsidR="00014695" w:rsidRPr="002A4FD0" w:rsidRDefault="00014695">
            <w:pPr>
              <w:tabs>
                <w:tab w:val="left" w:pos="1260"/>
              </w:tabs>
              <w:rPr>
                <w:rFonts w:ascii="Arial" w:hAnsi="Arial" w:cs="Arial"/>
                <w:sz w:val="22"/>
                <w:szCs w:val="22"/>
              </w:rPr>
            </w:pPr>
          </w:p>
        </w:tc>
        <w:tc>
          <w:tcPr>
            <w:tcW w:w="4516" w:type="dxa"/>
          </w:tcPr>
          <w:p w14:paraId="22570DF3" w14:textId="596E6E04" w:rsidR="00014695" w:rsidRPr="002A4FD0" w:rsidRDefault="00014695">
            <w:pPr>
              <w:tabs>
                <w:tab w:val="left" w:pos="1260"/>
              </w:tabs>
              <w:rPr>
                <w:rFonts w:ascii="Arial" w:hAnsi="Arial" w:cs="Arial"/>
                <w:i/>
                <w:iCs/>
                <w:sz w:val="22"/>
                <w:szCs w:val="22"/>
              </w:rPr>
            </w:pPr>
          </w:p>
        </w:tc>
        <w:tc>
          <w:tcPr>
            <w:tcW w:w="1361" w:type="dxa"/>
          </w:tcPr>
          <w:p w14:paraId="1E3F6D65" w14:textId="6F98F150" w:rsidR="00014695" w:rsidRPr="002A4FD0" w:rsidRDefault="00014695" w:rsidP="00524D68">
            <w:pPr>
              <w:tabs>
                <w:tab w:val="left" w:pos="1550"/>
              </w:tabs>
              <w:ind w:right="-329"/>
              <w:rPr>
                <w:rFonts w:ascii="Arial" w:hAnsi="Arial" w:cs="Arial"/>
                <w:sz w:val="22"/>
                <w:szCs w:val="22"/>
              </w:rPr>
            </w:pPr>
          </w:p>
        </w:tc>
        <w:tc>
          <w:tcPr>
            <w:tcW w:w="2798" w:type="dxa"/>
            <w:gridSpan w:val="2"/>
          </w:tcPr>
          <w:p w14:paraId="3C24F5A3" w14:textId="3AA88F94" w:rsidR="00014695" w:rsidRPr="002A4FD0" w:rsidRDefault="00014695">
            <w:pPr>
              <w:tabs>
                <w:tab w:val="left" w:pos="1260"/>
              </w:tabs>
              <w:rPr>
                <w:rFonts w:ascii="Arial" w:hAnsi="Arial" w:cs="Arial"/>
                <w:i/>
                <w:iCs/>
                <w:sz w:val="22"/>
                <w:szCs w:val="22"/>
              </w:rPr>
            </w:pPr>
          </w:p>
        </w:tc>
      </w:tr>
      <w:tr w:rsidR="00146F84" w:rsidRPr="002A4FD0" w14:paraId="17B1B790" w14:textId="77777777">
        <w:trPr>
          <w:gridAfter w:val="1"/>
          <w:wAfter w:w="57" w:type="dxa"/>
        </w:trPr>
        <w:tc>
          <w:tcPr>
            <w:tcW w:w="1134" w:type="dxa"/>
          </w:tcPr>
          <w:p w14:paraId="4E5E15C2" w14:textId="77777777" w:rsidR="00014695" w:rsidRPr="002A4FD0" w:rsidRDefault="00146F84">
            <w:pPr>
              <w:tabs>
                <w:tab w:val="left" w:pos="1260"/>
              </w:tabs>
              <w:rPr>
                <w:rFonts w:ascii="Arial" w:hAnsi="Arial" w:cs="Arial"/>
                <w:sz w:val="22"/>
                <w:szCs w:val="22"/>
              </w:rPr>
            </w:pPr>
            <w:r w:rsidRPr="002A4FD0">
              <w:rPr>
                <w:rFonts w:ascii="Arial" w:hAnsi="Arial" w:cs="Arial"/>
                <w:sz w:val="22"/>
                <w:szCs w:val="22"/>
              </w:rPr>
              <w:t>De la</w:t>
            </w:r>
          </w:p>
        </w:tc>
        <w:tc>
          <w:tcPr>
            <w:tcW w:w="4516" w:type="dxa"/>
          </w:tcPr>
          <w:p w14:paraId="4F0248B4" w14:textId="544C13E4" w:rsidR="00014695" w:rsidRPr="002A4FD0" w:rsidRDefault="00ED0716" w:rsidP="00ED0716">
            <w:pPr>
              <w:tabs>
                <w:tab w:val="left" w:pos="1260"/>
              </w:tabs>
              <w:rPr>
                <w:rFonts w:ascii="Arial" w:hAnsi="Arial" w:cs="Arial"/>
                <w:i/>
                <w:iCs/>
                <w:sz w:val="22"/>
                <w:szCs w:val="22"/>
              </w:rPr>
            </w:pPr>
            <w:r w:rsidRPr="002A4FD0">
              <w:rPr>
                <w:rFonts w:ascii="Arial" w:hAnsi="Arial" w:cs="Arial"/>
                <w:i/>
                <w:sz w:val="22"/>
                <w:szCs w:val="22"/>
                <w:shd w:val="clear" w:color="auto" w:fill="F3F3F3"/>
              </w:rPr>
              <w:t>Departamentul de achiz</w:t>
            </w:r>
            <w:r w:rsidR="00BC111D" w:rsidRPr="002A4FD0">
              <w:rPr>
                <w:rFonts w:ascii="Arial" w:hAnsi="Arial" w:cs="Arial"/>
                <w:i/>
                <w:sz w:val="22"/>
                <w:szCs w:val="22"/>
                <w:shd w:val="clear" w:color="auto" w:fill="F3F3F3"/>
              </w:rPr>
              <w:t>i</w:t>
            </w:r>
            <w:r w:rsidRPr="002A4FD0">
              <w:rPr>
                <w:rFonts w:ascii="Arial" w:hAnsi="Arial" w:cs="Arial"/>
                <w:i/>
                <w:sz w:val="22"/>
                <w:szCs w:val="22"/>
                <w:shd w:val="clear" w:color="auto" w:fill="F3F3F3"/>
              </w:rPr>
              <w:t>tii si logistica al SNCRR</w:t>
            </w:r>
          </w:p>
        </w:tc>
        <w:tc>
          <w:tcPr>
            <w:tcW w:w="1361" w:type="dxa"/>
          </w:tcPr>
          <w:p w14:paraId="02EB378F" w14:textId="77777777" w:rsidR="00014695" w:rsidRPr="002A4FD0" w:rsidRDefault="00014695">
            <w:pPr>
              <w:tabs>
                <w:tab w:val="left" w:pos="1260"/>
              </w:tabs>
              <w:rPr>
                <w:rFonts w:ascii="Arial" w:hAnsi="Arial" w:cs="Arial"/>
                <w:sz w:val="22"/>
                <w:szCs w:val="22"/>
              </w:rPr>
            </w:pPr>
          </w:p>
        </w:tc>
        <w:tc>
          <w:tcPr>
            <w:tcW w:w="2798" w:type="dxa"/>
            <w:gridSpan w:val="2"/>
          </w:tcPr>
          <w:p w14:paraId="6A05A809" w14:textId="77777777" w:rsidR="00014695" w:rsidRPr="002A4FD0" w:rsidRDefault="00014695">
            <w:pPr>
              <w:tabs>
                <w:tab w:val="left" w:pos="1260"/>
              </w:tabs>
              <w:rPr>
                <w:rFonts w:ascii="Arial" w:hAnsi="Arial" w:cs="Arial"/>
                <w:sz w:val="22"/>
                <w:szCs w:val="22"/>
              </w:rPr>
            </w:pPr>
          </w:p>
        </w:tc>
      </w:tr>
      <w:tr w:rsidR="00146F84" w:rsidRPr="002A4FD0" w14:paraId="6C7A9631" w14:textId="77777777">
        <w:trPr>
          <w:gridAfter w:val="1"/>
          <w:wAfter w:w="57" w:type="dxa"/>
        </w:trPr>
        <w:tc>
          <w:tcPr>
            <w:tcW w:w="1134" w:type="dxa"/>
          </w:tcPr>
          <w:p w14:paraId="4C69FBDF" w14:textId="12D8B911" w:rsidR="00014695" w:rsidRPr="002A4FD0" w:rsidRDefault="00014695">
            <w:pPr>
              <w:tabs>
                <w:tab w:val="left" w:pos="1260"/>
              </w:tabs>
              <w:rPr>
                <w:rFonts w:ascii="Arial" w:hAnsi="Arial" w:cs="Arial"/>
                <w:sz w:val="22"/>
                <w:szCs w:val="22"/>
              </w:rPr>
            </w:pPr>
          </w:p>
        </w:tc>
        <w:tc>
          <w:tcPr>
            <w:tcW w:w="4516" w:type="dxa"/>
          </w:tcPr>
          <w:p w14:paraId="5A39BBE3" w14:textId="77777777" w:rsidR="00014695" w:rsidRPr="002A4FD0" w:rsidRDefault="00014695">
            <w:pPr>
              <w:tabs>
                <w:tab w:val="left" w:pos="1260"/>
              </w:tabs>
              <w:rPr>
                <w:rFonts w:ascii="Arial" w:hAnsi="Arial" w:cs="Arial"/>
                <w:i/>
                <w:iCs/>
                <w:sz w:val="22"/>
                <w:szCs w:val="22"/>
              </w:rPr>
            </w:pPr>
          </w:p>
        </w:tc>
        <w:tc>
          <w:tcPr>
            <w:tcW w:w="1361" w:type="dxa"/>
          </w:tcPr>
          <w:p w14:paraId="3BDDD4FB" w14:textId="0FA60D83" w:rsidR="00014695" w:rsidRPr="002A4FD0" w:rsidRDefault="00014695">
            <w:pPr>
              <w:tabs>
                <w:tab w:val="left" w:pos="1260"/>
              </w:tabs>
              <w:rPr>
                <w:rFonts w:ascii="Arial" w:hAnsi="Arial" w:cs="Arial"/>
                <w:sz w:val="22"/>
                <w:szCs w:val="22"/>
              </w:rPr>
            </w:pPr>
          </w:p>
        </w:tc>
        <w:tc>
          <w:tcPr>
            <w:tcW w:w="2798" w:type="dxa"/>
            <w:gridSpan w:val="2"/>
          </w:tcPr>
          <w:p w14:paraId="304BEA64" w14:textId="6C18D4BB" w:rsidR="00014695" w:rsidRPr="002A4FD0" w:rsidRDefault="00014695">
            <w:pPr>
              <w:tabs>
                <w:tab w:val="left" w:pos="1260"/>
              </w:tabs>
              <w:rPr>
                <w:rFonts w:ascii="Arial" w:hAnsi="Arial" w:cs="Arial"/>
                <w:i/>
                <w:iCs/>
                <w:sz w:val="22"/>
                <w:szCs w:val="22"/>
              </w:rPr>
            </w:pPr>
          </w:p>
        </w:tc>
      </w:tr>
      <w:tr w:rsidR="00146F84" w:rsidRPr="002A4FD0" w14:paraId="19EBD6DA" w14:textId="77777777">
        <w:trPr>
          <w:gridAfter w:val="1"/>
          <w:wAfter w:w="57" w:type="dxa"/>
        </w:trPr>
        <w:tc>
          <w:tcPr>
            <w:tcW w:w="1134" w:type="dxa"/>
          </w:tcPr>
          <w:p w14:paraId="70261B6C" w14:textId="77777777" w:rsidR="00014695" w:rsidRPr="002A4FD0" w:rsidRDefault="00146F84">
            <w:pPr>
              <w:tabs>
                <w:tab w:val="left" w:pos="1260"/>
              </w:tabs>
              <w:rPr>
                <w:rFonts w:ascii="Arial" w:hAnsi="Arial" w:cs="Arial"/>
                <w:sz w:val="22"/>
                <w:szCs w:val="22"/>
              </w:rPr>
            </w:pPr>
            <w:r w:rsidRPr="002A4FD0">
              <w:rPr>
                <w:rFonts w:ascii="Arial" w:hAnsi="Arial" w:cs="Arial"/>
                <w:sz w:val="22"/>
                <w:szCs w:val="22"/>
              </w:rPr>
              <w:t>Data:</w:t>
            </w:r>
          </w:p>
        </w:tc>
        <w:tc>
          <w:tcPr>
            <w:tcW w:w="4516" w:type="dxa"/>
          </w:tcPr>
          <w:p w14:paraId="41C8F396" w14:textId="77777777" w:rsidR="00014695" w:rsidRPr="002A4FD0" w:rsidRDefault="00014695">
            <w:pPr>
              <w:tabs>
                <w:tab w:val="left" w:pos="1260"/>
              </w:tabs>
              <w:rPr>
                <w:rFonts w:ascii="Arial" w:hAnsi="Arial" w:cs="Arial"/>
                <w:i/>
                <w:iCs/>
                <w:sz w:val="22"/>
                <w:szCs w:val="22"/>
              </w:rPr>
            </w:pPr>
          </w:p>
        </w:tc>
        <w:tc>
          <w:tcPr>
            <w:tcW w:w="3420" w:type="dxa"/>
            <w:gridSpan w:val="2"/>
          </w:tcPr>
          <w:p w14:paraId="0FC59E7E" w14:textId="562BF66F" w:rsidR="00014695" w:rsidRPr="002A4FD0" w:rsidRDefault="00014695">
            <w:pPr>
              <w:tabs>
                <w:tab w:val="left" w:pos="1260"/>
              </w:tabs>
              <w:rPr>
                <w:rFonts w:ascii="Arial" w:hAnsi="Arial" w:cs="Arial"/>
                <w:sz w:val="22"/>
                <w:szCs w:val="22"/>
              </w:rPr>
            </w:pPr>
          </w:p>
        </w:tc>
        <w:tc>
          <w:tcPr>
            <w:tcW w:w="739" w:type="dxa"/>
          </w:tcPr>
          <w:p w14:paraId="2F47D1FF" w14:textId="70610C90" w:rsidR="00014695" w:rsidRPr="002A4FD0" w:rsidRDefault="00014695">
            <w:pPr>
              <w:tabs>
                <w:tab w:val="left" w:pos="1260"/>
              </w:tabs>
              <w:rPr>
                <w:rFonts w:ascii="Arial" w:hAnsi="Arial" w:cs="Arial"/>
                <w:sz w:val="22"/>
                <w:szCs w:val="22"/>
              </w:rPr>
            </w:pPr>
          </w:p>
        </w:tc>
      </w:tr>
      <w:tr w:rsidR="00146F84" w:rsidRPr="002A4FD0" w14:paraId="089BD5F8" w14:textId="77777777">
        <w:trPr>
          <w:cantSplit/>
        </w:trPr>
        <w:tc>
          <w:tcPr>
            <w:tcW w:w="1134" w:type="dxa"/>
          </w:tcPr>
          <w:p w14:paraId="285D073D" w14:textId="77777777" w:rsidR="00014695" w:rsidRPr="002A4FD0" w:rsidRDefault="00146F84">
            <w:pPr>
              <w:tabs>
                <w:tab w:val="left" w:pos="1260"/>
              </w:tabs>
              <w:rPr>
                <w:rFonts w:ascii="Arial" w:hAnsi="Arial" w:cs="Arial"/>
                <w:sz w:val="22"/>
                <w:szCs w:val="22"/>
              </w:rPr>
            </w:pPr>
            <w:r w:rsidRPr="002A4FD0">
              <w:rPr>
                <w:rFonts w:ascii="Arial" w:hAnsi="Arial" w:cs="Arial"/>
                <w:sz w:val="22"/>
                <w:szCs w:val="22"/>
              </w:rPr>
              <w:t>Re:</w:t>
            </w:r>
          </w:p>
        </w:tc>
        <w:tc>
          <w:tcPr>
            <w:tcW w:w="8732" w:type="dxa"/>
            <w:gridSpan w:val="5"/>
          </w:tcPr>
          <w:p w14:paraId="1E5599C9" w14:textId="59524375" w:rsidR="00014695" w:rsidRPr="002A4FD0" w:rsidRDefault="00146F84" w:rsidP="00091AE5">
            <w:pPr>
              <w:tabs>
                <w:tab w:val="left" w:pos="1260"/>
              </w:tabs>
              <w:rPr>
                <w:rFonts w:ascii="Arial" w:hAnsi="Arial" w:cs="Arial"/>
                <w:sz w:val="22"/>
                <w:szCs w:val="22"/>
              </w:rPr>
            </w:pPr>
            <w:r w:rsidRPr="002A4FD0">
              <w:rPr>
                <w:rFonts w:ascii="Arial" w:hAnsi="Arial" w:cs="Arial"/>
                <w:b/>
                <w:sz w:val="22"/>
                <w:szCs w:val="22"/>
              </w:rPr>
              <w:t xml:space="preserve">Cerere de cotație pentru </w:t>
            </w:r>
            <w:r w:rsidR="00686F9B" w:rsidRPr="00686F9B">
              <w:rPr>
                <w:rFonts w:ascii="Arial" w:hAnsi="Arial" w:cs="Arial"/>
                <w:b/>
                <w:i/>
                <w:sz w:val="22"/>
                <w:szCs w:val="22"/>
              </w:rPr>
              <w:t>de servicii editare/productie si livrare Tichete sociale/cadou si Carduri valorice</w:t>
            </w:r>
          </w:p>
        </w:tc>
      </w:tr>
    </w:tbl>
    <w:p w14:paraId="72A3D3EC" w14:textId="77777777" w:rsidR="00014695" w:rsidRPr="002A4FD0" w:rsidRDefault="00014695">
      <w:pPr>
        <w:rPr>
          <w:rFonts w:ascii="Arial" w:hAnsi="Arial" w:cs="Arial"/>
          <w:sz w:val="22"/>
          <w:szCs w:val="22"/>
        </w:rPr>
      </w:pPr>
    </w:p>
    <w:p w14:paraId="03555C51" w14:textId="77777777" w:rsidR="00014695" w:rsidRPr="002A4FD0" w:rsidRDefault="00146F84">
      <w:pPr>
        <w:pBdr>
          <w:top w:val="single" w:sz="4" w:space="1" w:color="auto"/>
          <w:bottom w:val="single" w:sz="4" w:space="1" w:color="auto"/>
        </w:pBdr>
        <w:shd w:val="clear" w:color="auto" w:fill="FFFF99"/>
        <w:tabs>
          <w:tab w:val="left" w:pos="1260"/>
          <w:tab w:val="left" w:pos="4680"/>
          <w:tab w:val="left" w:pos="6120"/>
        </w:tabs>
        <w:spacing w:after="120"/>
        <w:jc w:val="center"/>
        <w:rPr>
          <w:rFonts w:ascii="Arial" w:hAnsi="Arial" w:cs="Arial"/>
          <w:b/>
          <w:bCs/>
          <w:sz w:val="22"/>
          <w:szCs w:val="22"/>
        </w:rPr>
      </w:pPr>
      <w:r w:rsidRPr="002A4FD0">
        <w:rPr>
          <w:rFonts w:ascii="Arial" w:hAnsi="Arial" w:cs="Arial"/>
          <w:b/>
          <w:sz w:val="22"/>
          <w:szCs w:val="22"/>
        </w:rPr>
        <w:t>Dacă nu primiți toate paginile, vă rugăm să ne contactați imediat. Mulțumim.</w:t>
      </w:r>
    </w:p>
    <w:p w14:paraId="3FA630D6" w14:textId="77777777" w:rsidR="00524D68" w:rsidRPr="002A4FD0" w:rsidRDefault="00146F84" w:rsidP="00524D6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Arial" w:hAnsi="Arial" w:cs="Arial"/>
          <w:sz w:val="22"/>
          <w:szCs w:val="22"/>
        </w:rPr>
      </w:pPr>
      <w:r w:rsidRPr="002A4FD0">
        <w:rPr>
          <w:rFonts w:ascii="Arial" w:hAnsi="Arial" w:cs="Arial"/>
          <w:b/>
          <w:sz w:val="22"/>
          <w:szCs w:val="22"/>
        </w:rPr>
        <w:t>CERERE DE COTAȚIE</w:t>
      </w:r>
    </w:p>
    <w:p w14:paraId="4B865C37" w14:textId="5587D4FA" w:rsidR="00524D68" w:rsidRPr="002A4FD0" w:rsidRDefault="001259E3"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22"/>
          <w:szCs w:val="22"/>
        </w:rPr>
      </w:pPr>
      <w:r w:rsidRPr="002A4FD0">
        <w:rPr>
          <w:rFonts w:ascii="Arial" w:hAnsi="Arial" w:cs="Arial"/>
          <w:sz w:val="22"/>
          <w:szCs w:val="22"/>
        </w:rPr>
        <w:t>Societatea</w:t>
      </w:r>
      <w:r w:rsidR="00146F84" w:rsidRPr="002A4FD0">
        <w:rPr>
          <w:rFonts w:ascii="Arial" w:hAnsi="Arial" w:cs="Arial"/>
          <w:sz w:val="22"/>
          <w:szCs w:val="22"/>
        </w:rPr>
        <w:t xml:space="preserve"> de Cruce Roșie </w:t>
      </w:r>
      <w:r w:rsidRPr="002A4FD0">
        <w:rPr>
          <w:rFonts w:ascii="Arial" w:hAnsi="Arial" w:cs="Arial"/>
          <w:sz w:val="22"/>
          <w:szCs w:val="22"/>
        </w:rPr>
        <w:t>din Romania</w:t>
      </w:r>
      <w:r w:rsidR="00146F84" w:rsidRPr="002A4FD0">
        <w:rPr>
          <w:rFonts w:ascii="Arial" w:hAnsi="Arial" w:cs="Arial"/>
          <w:sz w:val="22"/>
          <w:szCs w:val="22"/>
        </w:rPr>
        <w:t xml:space="preserve"> vă solicită cu amabilitate cea mai bună ofertă pentru următoarele:</w:t>
      </w:r>
    </w:p>
    <w:p w14:paraId="16B776E4" w14:textId="51F82458" w:rsidR="00422DE4" w:rsidRPr="005F293E" w:rsidRDefault="00686F9B" w:rsidP="005F293E">
      <w:pPr>
        <w:pStyle w:val="BodyText"/>
        <w:numPr>
          <w:ilvl w:val="0"/>
          <w:numId w:val="41"/>
        </w:numPr>
        <w:rPr>
          <w:rFonts w:ascii="Arial" w:hAnsi="Arial" w:cs="Arial"/>
          <w:i/>
          <w:color w:val="FF0000"/>
          <w:sz w:val="22"/>
          <w:szCs w:val="22"/>
        </w:rPr>
      </w:pPr>
      <w:r w:rsidRPr="005F293E">
        <w:rPr>
          <w:rFonts w:ascii="Arial" w:hAnsi="Arial" w:cs="Arial"/>
          <w:i/>
          <w:color w:val="FF0000"/>
          <w:sz w:val="22"/>
          <w:szCs w:val="22"/>
        </w:rPr>
        <w:t>Servicii editare/productie si livrare</w:t>
      </w:r>
      <w:r w:rsidR="00422DE4" w:rsidRPr="005F293E">
        <w:rPr>
          <w:rFonts w:ascii="Arial" w:hAnsi="Arial" w:cs="Arial"/>
          <w:i/>
          <w:color w:val="FF0000"/>
          <w:sz w:val="22"/>
          <w:szCs w:val="22"/>
        </w:rPr>
        <w:t xml:space="preserve"> pentru:</w:t>
      </w:r>
    </w:p>
    <w:p w14:paraId="1370BA75" w14:textId="76A300C1" w:rsidR="00422DE4" w:rsidRPr="005F293E" w:rsidRDefault="005F293E" w:rsidP="00F752D1">
      <w:pPr>
        <w:pStyle w:val="BodyText"/>
        <w:rPr>
          <w:rFonts w:ascii="Arial" w:hAnsi="Arial" w:cs="Arial"/>
          <w:i/>
          <w:color w:val="FF0000"/>
          <w:sz w:val="22"/>
          <w:szCs w:val="22"/>
        </w:rPr>
      </w:pPr>
      <w:r w:rsidRPr="005F293E">
        <w:rPr>
          <w:rFonts w:ascii="Arial" w:hAnsi="Arial" w:cs="Arial"/>
          <w:i/>
          <w:color w:val="FF0000"/>
          <w:sz w:val="22"/>
          <w:szCs w:val="22"/>
        </w:rPr>
        <w:t xml:space="preserve">- </w:t>
      </w:r>
      <w:r w:rsidR="00422DE4" w:rsidRPr="005F293E">
        <w:rPr>
          <w:rFonts w:ascii="Arial" w:hAnsi="Arial" w:cs="Arial"/>
          <w:i/>
          <w:color w:val="FF0000"/>
          <w:sz w:val="22"/>
          <w:szCs w:val="22"/>
        </w:rPr>
        <w:t>Tichete sociale</w:t>
      </w:r>
    </w:p>
    <w:p w14:paraId="0292A8E3" w14:textId="162F3FAB" w:rsidR="00422DE4" w:rsidRPr="005F293E" w:rsidRDefault="005F293E" w:rsidP="00F752D1">
      <w:pPr>
        <w:pStyle w:val="BodyText"/>
        <w:rPr>
          <w:rFonts w:ascii="Arial" w:hAnsi="Arial" w:cs="Arial"/>
          <w:i/>
          <w:color w:val="FF0000"/>
          <w:sz w:val="22"/>
          <w:szCs w:val="22"/>
        </w:rPr>
      </w:pPr>
      <w:r w:rsidRPr="005F293E">
        <w:rPr>
          <w:rFonts w:ascii="Arial" w:hAnsi="Arial" w:cs="Arial"/>
          <w:i/>
          <w:color w:val="FF0000"/>
          <w:sz w:val="22"/>
          <w:szCs w:val="22"/>
        </w:rPr>
        <w:t xml:space="preserve">- </w:t>
      </w:r>
      <w:r w:rsidR="00422DE4" w:rsidRPr="005F293E">
        <w:rPr>
          <w:rFonts w:ascii="Arial" w:hAnsi="Arial" w:cs="Arial"/>
          <w:i/>
          <w:color w:val="FF0000"/>
          <w:sz w:val="22"/>
          <w:szCs w:val="22"/>
        </w:rPr>
        <w:t>Tichete cadou</w:t>
      </w:r>
    </w:p>
    <w:p w14:paraId="445A0013" w14:textId="7DD1C9FA" w:rsidR="00F752D1" w:rsidRPr="005F293E" w:rsidRDefault="005F293E" w:rsidP="00F752D1">
      <w:pPr>
        <w:pStyle w:val="BodyText"/>
        <w:rPr>
          <w:rFonts w:ascii="Arial" w:hAnsi="Arial" w:cs="Arial"/>
        </w:rPr>
      </w:pPr>
      <w:r w:rsidRPr="005F293E">
        <w:rPr>
          <w:rFonts w:ascii="Arial" w:hAnsi="Arial" w:cs="Arial"/>
          <w:i/>
          <w:color w:val="FF0000"/>
          <w:sz w:val="22"/>
          <w:szCs w:val="22"/>
        </w:rPr>
        <w:t xml:space="preserve">- </w:t>
      </w:r>
      <w:r w:rsidR="00686F9B" w:rsidRPr="005F293E">
        <w:rPr>
          <w:rFonts w:ascii="Arial" w:hAnsi="Arial" w:cs="Arial"/>
          <w:i/>
          <w:color w:val="FF0000"/>
          <w:sz w:val="22"/>
          <w:szCs w:val="22"/>
        </w:rPr>
        <w:t>Carduri valorice</w:t>
      </w:r>
      <w:r w:rsidR="00422DE4" w:rsidRPr="005F293E">
        <w:rPr>
          <w:rFonts w:ascii="Arial" w:hAnsi="Arial" w:cs="Arial"/>
          <w:i/>
          <w:color w:val="FF0000"/>
          <w:sz w:val="22"/>
          <w:szCs w:val="22"/>
        </w:rPr>
        <w:t xml:space="preserve"> – sociale- cadou, etc</w:t>
      </w:r>
    </w:p>
    <w:p w14:paraId="136522E6" w14:textId="7D1E00A4" w:rsidR="00C4593D" w:rsidRPr="00600D25" w:rsidRDefault="00C4593D" w:rsidP="00422DE4">
      <w:pPr>
        <w:ind w:right="14"/>
        <w:contextualSpacing/>
        <w:jc w:val="both"/>
        <w:rPr>
          <w:rFonts w:ascii="Arial" w:eastAsia="Calibri" w:hAnsi="Arial" w:cs="Arial"/>
          <w:lang w:eastAsia="ro-RO"/>
        </w:rPr>
      </w:pPr>
    </w:p>
    <w:p w14:paraId="78167909" w14:textId="77777777" w:rsidR="00915B33" w:rsidRPr="002A4FD0"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A4FD0">
        <w:rPr>
          <w:rFonts w:ascii="Arial" w:hAnsi="Arial" w:cs="Arial"/>
          <w:b/>
          <w:sz w:val="22"/>
          <w:szCs w:val="22"/>
        </w:rPr>
        <w:t>Data livrării:</w:t>
      </w:r>
      <w:r w:rsidRPr="002A4FD0">
        <w:rPr>
          <w:rFonts w:ascii="Arial" w:hAnsi="Arial" w:cs="Arial"/>
          <w:b/>
          <w:sz w:val="22"/>
          <w:szCs w:val="22"/>
        </w:rPr>
        <w:tab/>
      </w:r>
    </w:p>
    <w:p w14:paraId="4D4A910F" w14:textId="4916626E" w:rsidR="00915B33" w:rsidRDefault="00B323E7" w:rsidP="00C4593D">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sz w:val="22"/>
          <w:szCs w:val="22"/>
        </w:rPr>
      </w:pPr>
      <w:r>
        <w:rPr>
          <w:rFonts w:ascii="Arial" w:hAnsi="Arial" w:cs="Arial"/>
          <w:sz w:val="22"/>
          <w:szCs w:val="22"/>
        </w:rPr>
        <w:t>Livrarea se va face pe baza de comanda, in maxim 72 de ore de la primirea acesteia, la adrese diferite, in toata tara, conform acoperire CRR (toate judetele tarii).</w:t>
      </w:r>
    </w:p>
    <w:p w14:paraId="3334CF86" w14:textId="72A65BF8" w:rsidR="00524D68" w:rsidRDefault="007D19F5" w:rsidP="00B323E7">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Pr>
          <w:rFonts w:ascii="Arial" w:hAnsi="Arial" w:cs="Arial"/>
          <w:b/>
          <w:sz w:val="22"/>
          <w:szCs w:val="22"/>
        </w:rPr>
        <w:t>Specificații tehnice</w:t>
      </w:r>
      <w:r w:rsidR="002A7DA2">
        <w:rPr>
          <w:rFonts w:ascii="Arial" w:hAnsi="Arial" w:cs="Arial"/>
          <w:b/>
          <w:sz w:val="22"/>
          <w:szCs w:val="22"/>
        </w:rPr>
        <w:t>:</w:t>
      </w:r>
    </w:p>
    <w:p w14:paraId="73231F98" w14:textId="4844C048" w:rsidR="005F293E" w:rsidRPr="005F293E" w:rsidRDefault="005F293E" w:rsidP="005F293E">
      <w:pPr>
        <w:pStyle w:val="DefaultText"/>
        <w:numPr>
          <w:ilvl w:val="0"/>
          <w:numId w:val="4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22"/>
          <w:szCs w:val="22"/>
        </w:rPr>
      </w:pPr>
      <w:r w:rsidRPr="005F293E">
        <w:rPr>
          <w:rFonts w:ascii="Arial" w:hAnsi="Arial" w:cs="Arial"/>
          <w:sz w:val="22"/>
          <w:szCs w:val="22"/>
        </w:rPr>
        <w:t>Produsele vor fi oferite beneficiarilor SNCRR pentru situatii precum:</w:t>
      </w:r>
    </w:p>
    <w:p w14:paraId="6A0BAF9E" w14:textId="27EFD525" w:rsidR="00422DE4" w:rsidRPr="00422DE4" w:rsidRDefault="00422DE4"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eastAsia="Calibri" w:hAnsi="Arial" w:cs="Arial"/>
          <w:lang w:val="en-US" w:eastAsia="ro-RO"/>
        </w:rPr>
      </w:pPr>
      <w:r>
        <w:rPr>
          <w:rFonts w:ascii="Arial" w:eastAsia="Calibri" w:hAnsi="Arial" w:cs="Arial"/>
          <w:lang w:val="en-US" w:eastAsia="ro-RO"/>
        </w:rPr>
        <w:t xml:space="preserve">- </w:t>
      </w:r>
      <w:r w:rsidRPr="00422DE4">
        <w:rPr>
          <w:rFonts w:ascii="Arial" w:eastAsia="Calibri" w:hAnsi="Arial" w:cs="Arial"/>
          <w:lang w:val="en-US" w:eastAsia="ro-RO"/>
        </w:rPr>
        <w:t>Ajutoare pentru persoane cu venituri mici</w:t>
      </w:r>
    </w:p>
    <w:p w14:paraId="5D5D31C3" w14:textId="77777777" w:rsidR="00422DE4" w:rsidRPr="00422DE4" w:rsidRDefault="00422DE4"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eastAsia="Calibri" w:hAnsi="Arial" w:cs="Arial"/>
          <w:lang w:val="en-US" w:eastAsia="ro-RO"/>
        </w:rPr>
      </w:pPr>
      <w:r>
        <w:rPr>
          <w:rFonts w:ascii="Arial" w:eastAsia="Calibri" w:hAnsi="Arial" w:cs="Arial"/>
          <w:lang w:val="en-US" w:eastAsia="ro-RO"/>
        </w:rPr>
        <w:t xml:space="preserve">- </w:t>
      </w:r>
      <w:r w:rsidRPr="00422DE4">
        <w:rPr>
          <w:rFonts w:ascii="Arial" w:eastAsia="Calibri" w:hAnsi="Arial" w:cs="Arial"/>
          <w:lang w:val="en-US" w:eastAsia="ro-RO"/>
        </w:rPr>
        <w:t>Ajutoare pentru persoane cu handicap grav</w:t>
      </w:r>
    </w:p>
    <w:p w14:paraId="5B4AFF39" w14:textId="77777777" w:rsidR="00422DE4" w:rsidRPr="00422DE4" w:rsidRDefault="00422DE4"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eastAsia="Calibri" w:hAnsi="Arial" w:cs="Arial"/>
          <w:lang w:val="en-US" w:eastAsia="ro-RO"/>
        </w:rPr>
      </w:pPr>
      <w:r>
        <w:rPr>
          <w:rFonts w:ascii="Arial" w:eastAsia="Calibri" w:hAnsi="Arial" w:cs="Arial"/>
          <w:lang w:val="en-US" w:eastAsia="ro-RO"/>
        </w:rPr>
        <w:t xml:space="preserve">- </w:t>
      </w:r>
      <w:r w:rsidRPr="00422DE4">
        <w:rPr>
          <w:rFonts w:ascii="Arial" w:eastAsia="Calibri" w:hAnsi="Arial" w:cs="Arial"/>
          <w:lang w:val="en-US" w:eastAsia="ro-RO"/>
        </w:rPr>
        <w:t>Stimularea prezentei in gradinite si scoli</w:t>
      </w:r>
    </w:p>
    <w:p w14:paraId="672E116F" w14:textId="77777777" w:rsidR="00422DE4" w:rsidRPr="00422DE4" w:rsidRDefault="00422DE4"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eastAsia="Calibri" w:hAnsi="Arial" w:cs="Arial"/>
          <w:lang w:val="en-US" w:eastAsia="ro-RO"/>
        </w:rPr>
      </w:pPr>
      <w:r>
        <w:rPr>
          <w:rFonts w:ascii="Arial" w:eastAsia="Calibri" w:hAnsi="Arial" w:cs="Arial"/>
          <w:lang w:val="en-US" w:eastAsia="ro-RO"/>
        </w:rPr>
        <w:t xml:space="preserve">- </w:t>
      </w:r>
      <w:r w:rsidRPr="00422DE4">
        <w:rPr>
          <w:rFonts w:ascii="Arial" w:eastAsia="Calibri" w:hAnsi="Arial" w:cs="Arial"/>
          <w:lang w:val="en-US" w:eastAsia="ro-RO"/>
        </w:rPr>
        <w:t>Suport pentru copii in vederea preventiei abandonului scolar</w:t>
      </w:r>
    </w:p>
    <w:p w14:paraId="6D5FC675" w14:textId="77777777" w:rsidR="00422DE4" w:rsidRPr="00422DE4" w:rsidRDefault="00422DE4"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eastAsia="Calibri" w:hAnsi="Arial" w:cs="Arial"/>
          <w:lang w:val="en-US" w:eastAsia="ro-RO"/>
        </w:rPr>
      </w:pPr>
      <w:r>
        <w:rPr>
          <w:rFonts w:ascii="Arial" w:eastAsia="Calibri" w:hAnsi="Arial" w:cs="Arial"/>
          <w:lang w:val="en-US" w:eastAsia="ro-RO"/>
        </w:rPr>
        <w:t xml:space="preserve">- </w:t>
      </w:r>
      <w:r w:rsidRPr="00422DE4">
        <w:rPr>
          <w:rFonts w:ascii="Arial" w:eastAsia="Calibri" w:hAnsi="Arial" w:cs="Arial"/>
          <w:lang w:val="en-US" w:eastAsia="ro-RO"/>
        </w:rPr>
        <w:t>Ajutoare de urgenta (accidente, calamitati etc.)</w:t>
      </w:r>
    </w:p>
    <w:p w14:paraId="0E4D6F5E" w14:textId="202CED97" w:rsidR="00422DE4" w:rsidRDefault="00422DE4"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eastAsia="Calibri" w:hAnsi="Arial" w:cs="Arial"/>
          <w:lang w:val="en-US" w:eastAsia="ro-RO"/>
        </w:rPr>
      </w:pPr>
      <w:r>
        <w:rPr>
          <w:rFonts w:ascii="Arial" w:eastAsia="Calibri" w:hAnsi="Arial" w:cs="Arial"/>
          <w:lang w:val="en-US" w:eastAsia="ro-RO"/>
        </w:rPr>
        <w:t xml:space="preserve">- </w:t>
      </w:r>
      <w:r w:rsidRPr="00422DE4">
        <w:rPr>
          <w:rFonts w:ascii="Arial" w:eastAsia="Calibri" w:hAnsi="Arial" w:cs="Arial"/>
          <w:lang w:val="en-US" w:eastAsia="ro-RO"/>
        </w:rPr>
        <w:t>Cantina sociala</w:t>
      </w:r>
    </w:p>
    <w:p w14:paraId="76A38B4D" w14:textId="2FB9207C" w:rsidR="005F293E" w:rsidRDefault="005F293E"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eastAsia="Calibri" w:hAnsi="Arial" w:cs="Arial"/>
          <w:lang w:val="en-US" w:eastAsia="ro-RO"/>
        </w:rPr>
      </w:pPr>
    </w:p>
    <w:p w14:paraId="6C200DFC" w14:textId="49DAE521" w:rsidR="005F293E" w:rsidRDefault="005F293E" w:rsidP="005F293E">
      <w:pPr>
        <w:pStyle w:val="DefaultText"/>
        <w:numPr>
          <w:ilvl w:val="0"/>
          <w:numId w:val="4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eastAsia="Calibri" w:hAnsi="Arial" w:cs="Arial"/>
          <w:lang w:val="en-US" w:eastAsia="ro-RO"/>
        </w:rPr>
      </w:pPr>
      <w:r>
        <w:rPr>
          <w:rFonts w:ascii="Arial" w:eastAsia="Calibri" w:hAnsi="Arial" w:cs="Arial"/>
          <w:lang w:val="en-US" w:eastAsia="ro-RO"/>
        </w:rPr>
        <w:t>Comanda se va efectua prim mijloace electronice, puse la dispozitie de catre</w:t>
      </w:r>
      <w:r w:rsidR="003F466D">
        <w:rPr>
          <w:rFonts w:ascii="Arial" w:eastAsia="Calibri" w:hAnsi="Arial" w:cs="Arial"/>
          <w:lang w:val="en-US" w:eastAsia="ro-RO"/>
        </w:rPr>
        <w:t xml:space="preserve"> </w:t>
      </w:r>
      <w:r>
        <w:rPr>
          <w:rFonts w:ascii="Arial" w:eastAsia="Calibri" w:hAnsi="Arial" w:cs="Arial"/>
          <w:lang w:val="en-US" w:eastAsia="ro-RO"/>
        </w:rPr>
        <w:t>prestator.</w:t>
      </w:r>
    </w:p>
    <w:p w14:paraId="0212F0BD" w14:textId="77777777" w:rsidR="005F293E" w:rsidRPr="005F293E" w:rsidRDefault="005F293E" w:rsidP="005F293E">
      <w:pPr>
        <w:pStyle w:val="DefaultText"/>
        <w:numPr>
          <w:ilvl w:val="0"/>
          <w:numId w:val="4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eastAsia="Calibri" w:hAnsi="Arial" w:cs="Arial"/>
          <w:lang w:val="en-US" w:eastAsia="ro-RO"/>
        </w:rPr>
      </w:pPr>
      <w:r w:rsidRPr="005F293E">
        <w:rPr>
          <w:rFonts w:ascii="Arial" w:eastAsia="Calibri" w:hAnsi="Arial" w:cs="Arial"/>
          <w:lang w:val="en-US" w:eastAsia="ro-RO"/>
        </w:rPr>
        <w:t>Garantia utilizarii ajutorului doar in scopul stabilit</w:t>
      </w:r>
    </w:p>
    <w:p w14:paraId="2BAA243B" w14:textId="4A9326D8" w:rsidR="005F293E" w:rsidRPr="005F293E" w:rsidRDefault="005F293E" w:rsidP="005F293E">
      <w:pPr>
        <w:pStyle w:val="DefaultText"/>
        <w:numPr>
          <w:ilvl w:val="0"/>
          <w:numId w:val="4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eastAsia="Calibri" w:hAnsi="Arial" w:cs="Arial"/>
          <w:lang w:val="en-US" w:eastAsia="ro-RO"/>
        </w:rPr>
      </w:pPr>
      <w:r w:rsidRPr="005F293E">
        <w:rPr>
          <w:rFonts w:ascii="Arial" w:eastAsia="Calibri" w:hAnsi="Arial" w:cs="Arial"/>
          <w:lang w:val="en-US" w:eastAsia="ro-RO"/>
        </w:rPr>
        <w:t>Flexibilitate in utilizare pentru orice tip de program social</w:t>
      </w:r>
    </w:p>
    <w:p w14:paraId="393CAD4C" w14:textId="7E0D1369" w:rsidR="005F293E" w:rsidRPr="005F293E" w:rsidRDefault="005F293E" w:rsidP="005F293E">
      <w:pPr>
        <w:pStyle w:val="DefaultText"/>
        <w:numPr>
          <w:ilvl w:val="0"/>
          <w:numId w:val="4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eastAsia="Calibri" w:hAnsi="Arial" w:cs="Arial"/>
          <w:lang w:val="en-US" w:eastAsia="ro-RO"/>
        </w:rPr>
      </w:pPr>
      <w:r w:rsidRPr="005F293E">
        <w:rPr>
          <w:rFonts w:ascii="Arial" w:eastAsia="Calibri" w:hAnsi="Arial" w:cs="Arial"/>
          <w:lang w:val="en-US" w:eastAsia="ro-RO"/>
        </w:rPr>
        <w:t>Comanda usoara si livrare rapida</w:t>
      </w:r>
    </w:p>
    <w:p w14:paraId="67D1207D" w14:textId="1ED3BB61" w:rsidR="005F293E" w:rsidRPr="005F293E" w:rsidRDefault="005F293E" w:rsidP="005F293E">
      <w:pPr>
        <w:pStyle w:val="DefaultText"/>
        <w:numPr>
          <w:ilvl w:val="0"/>
          <w:numId w:val="4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eastAsia="Calibri" w:hAnsi="Arial" w:cs="Arial"/>
          <w:lang w:val="en-US" w:eastAsia="ro-RO"/>
        </w:rPr>
      </w:pPr>
      <w:r w:rsidRPr="005F293E">
        <w:rPr>
          <w:rFonts w:ascii="Arial" w:eastAsia="Calibri" w:hAnsi="Arial" w:cs="Arial"/>
          <w:lang w:val="en-US" w:eastAsia="ro-RO"/>
        </w:rPr>
        <w:lastRenderedPageBreak/>
        <w:t>Posibilitatea de personalizare a tichetelor</w:t>
      </w:r>
      <w:r>
        <w:rPr>
          <w:rFonts w:ascii="Arial" w:eastAsia="Calibri" w:hAnsi="Arial" w:cs="Arial"/>
          <w:lang w:val="en-US" w:eastAsia="ro-RO"/>
        </w:rPr>
        <w:t>/cardurilor</w:t>
      </w:r>
    </w:p>
    <w:p w14:paraId="439F1C2B" w14:textId="143D608B" w:rsidR="005F293E" w:rsidRDefault="005F293E" w:rsidP="005F293E">
      <w:pPr>
        <w:pStyle w:val="DefaultText"/>
        <w:numPr>
          <w:ilvl w:val="0"/>
          <w:numId w:val="4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eastAsia="Calibri" w:hAnsi="Arial" w:cs="Arial"/>
          <w:lang w:val="en-US" w:eastAsia="ro-RO"/>
        </w:rPr>
      </w:pPr>
      <w:r w:rsidRPr="005F293E">
        <w:rPr>
          <w:rFonts w:ascii="Arial" w:eastAsia="Calibri" w:hAnsi="Arial" w:cs="Arial"/>
          <w:lang w:val="en-US" w:eastAsia="ro-RO"/>
        </w:rPr>
        <w:t>Consultanta de specialitate</w:t>
      </w:r>
    </w:p>
    <w:p w14:paraId="4DAE4EB7" w14:textId="71453C63" w:rsidR="005F293E" w:rsidRPr="005F293E" w:rsidRDefault="005F293E" w:rsidP="005F293E">
      <w:pPr>
        <w:pStyle w:val="DefaultText"/>
        <w:numPr>
          <w:ilvl w:val="0"/>
          <w:numId w:val="4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eastAsia="Calibri" w:hAnsi="Arial" w:cs="Arial"/>
          <w:lang w:val="en-US" w:eastAsia="ro-RO"/>
        </w:rPr>
      </w:pPr>
      <w:r w:rsidRPr="005F293E">
        <w:rPr>
          <w:rFonts w:ascii="Arial" w:eastAsia="Calibri" w:hAnsi="Arial" w:cs="Arial"/>
          <w:lang w:val="en-US" w:eastAsia="ro-RO"/>
        </w:rPr>
        <w:t>Acces la produse si servicii indispensabile</w:t>
      </w:r>
    </w:p>
    <w:p w14:paraId="53D498D9" w14:textId="37041590" w:rsidR="005F293E" w:rsidRPr="005F293E" w:rsidRDefault="005F293E" w:rsidP="005F293E">
      <w:pPr>
        <w:pStyle w:val="DefaultText"/>
        <w:numPr>
          <w:ilvl w:val="0"/>
          <w:numId w:val="4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eastAsia="Calibri" w:hAnsi="Arial" w:cs="Arial"/>
          <w:lang w:val="en-US" w:eastAsia="ro-RO"/>
        </w:rPr>
      </w:pPr>
      <w:r w:rsidRPr="005F293E">
        <w:rPr>
          <w:rFonts w:ascii="Arial" w:eastAsia="Calibri" w:hAnsi="Arial" w:cs="Arial"/>
          <w:lang w:val="en-US" w:eastAsia="ro-RO"/>
        </w:rPr>
        <w:t>Cresterea calitatii vietii</w:t>
      </w:r>
    </w:p>
    <w:p w14:paraId="63DBC01D" w14:textId="136C9726" w:rsidR="005F293E" w:rsidRPr="005F293E" w:rsidRDefault="005F293E" w:rsidP="005F293E">
      <w:pPr>
        <w:pStyle w:val="DefaultText"/>
        <w:numPr>
          <w:ilvl w:val="0"/>
          <w:numId w:val="4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eastAsia="Calibri" w:hAnsi="Arial" w:cs="Arial"/>
          <w:lang w:val="en-US" w:eastAsia="ro-RO"/>
        </w:rPr>
      </w:pPr>
      <w:r w:rsidRPr="005F293E">
        <w:rPr>
          <w:rFonts w:ascii="Arial" w:eastAsia="Calibri" w:hAnsi="Arial" w:cs="Arial"/>
          <w:lang w:val="en-US" w:eastAsia="ro-RO"/>
        </w:rPr>
        <w:t xml:space="preserve">Retea diversa de magazine </w:t>
      </w:r>
      <w:r>
        <w:rPr>
          <w:rFonts w:ascii="Arial" w:eastAsia="Calibri" w:hAnsi="Arial" w:cs="Arial"/>
          <w:lang w:val="en-US" w:eastAsia="ro-RO"/>
        </w:rPr>
        <w:t>afiliate la nivel national</w:t>
      </w:r>
    </w:p>
    <w:p w14:paraId="0065FC58" w14:textId="77777777" w:rsidR="005F293E" w:rsidRPr="005F293E" w:rsidRDefault="005F293E" w:rsidP="005F293E">
      <w:pPr>
        <w:pStyle w:val="DefaultText"/>
        <w:numPr>
          <w:ilvl w:val="0"/>
          <w:numId w:val="4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eastAsia="Calibri" w:hAnsi="Arial" w:cs="Arial"/>
          <w:lang w:val="en-US" w:eastAsia="ro-RO"/>
        </w:rPr>
      </w:pPr>
      <w:r w:rsidRPr="005F293E">
        <w:rPr>
          <w:rFonts w:ascii="Arial" w:eastAsia="Calibri" w:hAnsi="Arial" w:cs="Arial"/>
          <w:lang w:val="en-US" w:eastAsia="ro-RO"/>
        </w:rPr>
        <w:t>Termen de valabilitate ridicat</w:t>
      </w:r>
    </w:p>
    <w:p w14:paraId="00DB4BF2" w14:textId="77777777" w:rsidR="005F293E" w:rsidRPr="00422DE4" w:rsidRDefault="005F293E" w:rsidP="005F293E">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eastAsia="Calibri" w:hAnsi="Arial" w:cs="Arial"/>
          <w:lang w:val="en-US" w:eastAsia="ro-RO"/>
        </w:rPr>
      </w:pPr>
    </w:p>
    <w:tbl>
      <w:tblPr>
        <w:tblStyle w:val="TableGrid"/>
        <w:tblW w:w="10170" w:type="dxa"/>
        <w:tblInd w:w="-365" w:type="dxa"/>
        <w:tblLayout w:type="fixed"/>
        <w:tblLook w:val="04A0" w:firstRow="1" w:lastRow="0" w:firstColumn="1" w:lastColumn="0" w:noHBand="0" w:noVBand="1"/>
      </w:tblPr>
      <w:tblGrid>
        <w:gridCol w:w="1363"/>
        <w:gridCol w:w="617"/>
        <w:gridCol w:w="810"/>
        <w:gridCol w:w="990"/>
        <w:gridCol w:w="1080"/>
        <w:gridCol w:w="900"/>
        <w:gridCol w:w="810"/>
        <w:gridCol w:w="1080"/>
        <w:gridCol w:w="900"/>
        <w:gridCol w:w="810"/>
        <w:gridCol w:w="810"/>
      </w:tblGrid>
      <w:tr w:rsidR="00AE5E1C" w14:paraId="6C373A55" w14:textId="4FF509BE" w:rsidTr="00D2693B">
        <w:tc>
          <w:tcPr>
            <w:tcW w:w="1363" w:type="dxa"/>
          </w:tcPr>
          <w:p w14:paraId="57EC1A2E" w14:textId="75055F55" w:rsidR="00AE5E1C" w:rsidRPr="003F466D" w:rsidRDefault="00AE5E1C" w:rsidP="003F466D">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b/>
                <w:sz w:val="10"/>
                <w:szCs w:val="10"/>
              </w:rPr>
            </w:pPr>
            <w:r w:rsidRPr="003F466D">
              <w:rPr>
                <w:rFonts w:ascii="Arial" w:hAnsi="Arial" w:cs="Arial"/>
                <w:b/>
                <w:sz w:val="10"/>
                <w:szCs w:val="10"/>
              </w:rPr>
              <w:t>Tip serviciu</w:t>
            </w:r>
          </w:p>
        </w:tc>
        <w:tc>
          <w:tcPr>
            <w:tcW w:w="617" w:type="dxa"/>
          </w:tcPr>
          <w:p w14:paraId="17B53B1E" w14:textId="719DB323" w:rsidR="00AE5E1C" w:rsidRPr="003F466D" w:rsidRDefault="00AE5E1C" w:rsidP="003F466D">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b/>
                <w:sz w:val="10"/>
                <w:szCs w:val="10"/>
              </w:rPr>
            </w:pPr>
            <w:r w:rsidRPr="003F466D">
              <w:rPr>
                <w:rFonts w:ascii="Arial" w:hAnsi="Arial" w:cs="Arial"/>
                <w:b/>
                <w:sz w:val="10"/>
                <w:szCs w:val="10"/>
              </w:rPr>
              <w:t>Pret emitere</w:t>
            </w:r>
          </w:p>
        </w:tc>
        <w:tc>
          <w:tcPr>
            <w:tcW w:w="810" w:type="dxa"/>
          </w:tcPr>
          <w:p w14:paraId="5D461FBE" w14:textId="38279D74" w:rsidR="00AE5E1C" w:rsidRPr="003F466D" w:rsidRDefault="00AE5E1C" w:rsidP="003F466D">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b/>
                <w:sz w:val="10"/>
                <w:szCs w:val="10"/>
              </w:rPr>
            </w:pPr>
            <w:r>
              <w:rPr>
                <w:rFonts w:ascii="Arial" w:hAnsi="Arial" w:cs="Arial"/>
                <w:b/>
                <w:sz w:val="10"/>
                <w:szCs w:val="10"/>
              </w:rPr>
              <w:t>Pret reincarcare</w:t>
            </w:r>
          </w:p>
        </w:tc>
        <w:tc>
          <w:tcPr>
            <w:tcW w:w="990" w:type="dxa"/>
          </w:tcPr>
          <w:p w14:paraId="1EA9B0A9" w14:textId="68E611CF" w:rsidR="00AE5E1C" w:rsidRPr="003F466D" w:rsidRDefault="00AE5E1C" w:rsidP="003F466D">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b/>
                <w:sz w:val="10"/>
                <w:szCs w:val="10"/>
              </w:rPr>
            </w:pPr>
            <w:r w:rsidRPr="003F466D">
              <w:rPr>
                <w:rFonts w:ascii="Arial" w:hAnsi="Arial" w:cs="Arial"/>
                <w:b/>
                <w:sz w:val="10"/>
                <w:szCs w:val="10"/>
              </w:rPr>
              <w:t>Pret transport  / livrare in tara</w:t>
            </w:r>
          </w:p>
        </w:tc>
        <w:tc>
          <w:tcPr>
            <w:tcW w:w="1080" w:type="dxa"/>
          </w:tcPr>
          <w:p w14:paraId="6EEB1729" w14:textId="15242449" w:rsidR="00AE5E1C" w:rsidRPr="003F466D" w:rsidRDefault="00AE5E1C" w:rsidP="003F466D">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b/>
                <w:sz w:val="10"/>
                <w:szCs w:val="10"/>
              </w:rPr>
            </w:pPr>
            <w:r w:rsidRPr="003F466D">
              <w:rPr>
                <w:rFonts w:ascii="Arial" w:hAnsi="Arial" w:cs="Arial"/>
                <w:b/>
                <w:sz w:val="10"/>
                <w:szCs w:val="10"/>
              </w:rPr>
              <w:t>Numarul de magazine afiliate si judetele acoperite</w:t>
            </w:r>
          </w:p>
        </w:tc>
        <w:tc>
          <w:tcPr>
            <w:tcW w:w="900" w:type="dxa"/>
          </w:tcPr>
          <w:p w14:paraId="4BE482F2" w14:textId="436A7E7E" w:rsidR="00AE5E1C" w:rsidRPr="003F466D" w:rsidRDefault="00AE5E1C" w:rsidP="003F466D">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b/>
                <w:sz w:val="10"/>
                <w:szCs w:val="10"/>
              </w:rPr>
            </w:pPr>
            <w:r w:rsidRPr="003F466D">
              <w:rPr>
                <w:rFonts w:ascii="Arial" w:hAnsi="Arial" w:cs="Arial"/>
                <w:b/>
                <w:sz w:val="10"/>
                <w:szCs w:val="10"/>
              </w:rPr>
              <w:t>Termen expirare fonduri/ card/ tichet</w:t>
            </w:r>
          </w:p>
        </w:tc>
        <w:tc>
          <w:tcPr>
            <w:tcW w:w="810" w:type="dxa"/>
          </w:tcPr>
          <w:p w14:paraId="18804BEB" w14:textId="338DF353" w:rsidR="00AE5E1C" w:rsidRPr="003F466D" w:rsidRDefault="00AE5E1C" w:rsidP="003F466D">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b/>
                <w:sz w:val="10"/>
                <w:szCs w:val="10"/>
              </w:rPr>
            </w:pPr>
            <w:r w:rsidRPr="003F466D">
              <w:rPr>
                <w:rFonts w:ascii="Arial" w:hAnsi="Arial" w:cs="Arial"/>
                <w:b/>
                <w:sz w:val="10"/>
                <w:szCs w:val="10"/>
              </w:rPr>
              <w:t>Valoare nominala de incarcare</w:t>
            </w:r>
            <w:r>
              <w:rPr>
                <w:rFonts w:ascii="Arial" w:hAnsi="Arial" w:cs="Arial"/>
                <w:b/>
                <w:sz w:val="10"/>
                <w:szCs w:val="10"/>
              </w:rPr>
              <w:t>/ emitere</w:t>
            </w:r>
          </w:p>
        </w:tc>
        <w:tc>
          <w:tcPr>
            <w:tcW w:w="1080" w:type="dxa"/>
          </w:tcPr>
          <w:p w14:paraId="0CED2D39" w14:textId="401107C3" w:rsidR="00AE5E1C" w:rsidRPr="003F466D" w:rsidRDefault="00AE5E1C" w:rsidP="003F466D">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b/>
                <w:sz w:val="10"/>
                <w:szCs w:val="10"/>
              </w:rPr>
            </w:pPr>
            <w:r w:rsidRPr="003F466D">
              <w:rPr>
                <w:rFonts w:ascii="Arial" w:hAnsi="Arial" w:cs="Arial"/>
                <w:b/>
                <w:sz w:val="10"/>
                <w:szCs w:val="10"/>
              </w:rPr>
              <w:t>Platforma electronica pusa la dispozitie de catre prestator</w:t>
            </w:r>
          </w:p>
        </w:tc>
        <w:tc>
          <w:tcPr>
            <w:tcW w:w="900" w:type="dxa"/>
          </w:tcPr>
          <w:p w14:paraId="01EC95B0" w14:textId="66231244" w:rsidR="00AE5E1C" w:rsidRPr="003F466D" w:rsidRDefault="00AE5E1C" w:rsidP="003F466D">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b/>
                <w:sz w:val="10"/>
                <w:szCs w:val="10"/>
              </w:rPr>
            </w:pPr>
            <w:r w:rsidRPr="003F466D">
              <w:rPr>
                <w:rFonts w:ascii="Arial" w:hAnsi="Arial" w:cs="Arial"/>
                <w:b/>
                <w:sz w:val="10"/>
                <w:szCs w:val="10"/>
              </w:rPr>
              <w:t>Termen maxim de livrare in toate judetele tarii</w:t>
            </w:r>
          </w:p>
        </w:tc>
        <w:tc>
          <w:tcPr>
            <w:tcW w:w="810" w:type="dxa"/>
          </w:tcPr>
          <w:p w14:paraId="4F7F2A94" w14:textId="45158CE6" w:rsidR="00AE5E1C" w:rsidRPr="00AE5E1C" w:rsidRDefault="00AE5E1C" w:rsidP="00AE5E1C">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b/>
                <w:sz w:val="10"/>
                <w:szCs w:val="10"/>
              </w:rPr>
            </w:pPr>
            <w:r w:rsidRPr="00AE5E1C">
              <w:rPr>
                <w:rFonts w:ascii="Arial" w:hAnsi="Arial" w:cs="Arial"/>
                <w:b/>
                <w:sz w:val="10"/>
                <w:szCs w:val="10"/>
              </w:rPr>
              <w:t>Raportare lunara privind fondurile consumate</w:t>
            </w:r>
          </w:p>
        </w:tc>
        <w:tc>
          <w:tcPr>
            <w:tcW w:w="810" w:type="dxa"/>
          </w:tcPr>
          <w:p w14:paraId="0683A14F" w14:textId="60282B86" w:rsidR="00AE5E1C" w:rsidRPr="00AE5E1C" w:rsidRDefault="00AE5E1C" w:rsidP="00AE5E1C">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b/>
                <w:sz w:val="10"/>
                <w:szCs w:val="10"/>
              </w:rPr>
            </w:pPr>
            <w:r>
              <w:rPr>
                <w:rFonts w:ascii="Arial" w:hAnsi="Arial" w:cs="Arial"/>
                <w:b/>
                <w:sz w:val="10"/>
                <w:szCs w:val="10"/>
              </w:rPr>
              <w:t>Descriere tehnica a produsului si a serviciului</w:t>
            </w:r>
          </w:p>
        </w:tc>
      </w:tr>
      <w:tr w:rsidR="00AE5E1C" w14:paraId="7926BF6C" w14:textId="02CFFAAA" w:rsidTr="00D2693B">
        <w:tc>
          <w:tcPr>
            <w:tcW w:w="1363" w:type="dxa"/>
          </w:tcPr>
          <w:p w14:paraId="1DC5ADF8" w14:textId="3AD48AD8" w:rsidR="00AE5E1C" w:rsidRPr="003F466D" w:rsidRDefault="00AE5E1C" w:rsidP="00AE5E1C">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18"/>
                <w:szCs w:val="18"/>
              </w:rPr>
            </w:pPr>
            <w:r w:rsidRPr="003F466D">
              <w:rPr>
                <w:rFonts w:ascii="Arial" w:hAnsi="Arial" w:cs="Arial"/>
                <w:sz w:val="18"/>
                <w:szCs w:val="18"/>
              </w:rPr>
              <w:t>Card social</w:t>
            </w:r>
          </w:p>
        </w:tc>
        <w:tc>
          <w:tcPr>
            <w:tcW w:w="617" w:type="dxa"/>
          </w:tcPr>
          <w:p w14:paraId="43AFBA77"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40842BF8"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90" w:type="dxa"/>
          </w:tcPr>
          <w:p w14:paraId="479149FC" w14:textId="663CAB4A"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080" w:type="dxa"/>
          </w:tcPr>
          <w:p w14:paraId="2BD031D3"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00" w:type="dxa"/>
          </w:tcPr>
          <w:p w14:paraId="6D1426FE"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3928D915"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080" w:type="dxa"/>
          </w:tcPr>
          <w:p w14:paraId="6F1CC960"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00" w:type="dxa"/>
          </w:tcPr>
          <w:p w14:paraId="3E666468"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4CEF8EE9"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7FD0109D"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r>
      <w:tr w:rsidR="00AE5E1C" w14:paraId="14A69F31" w14:textId="6C1A5477" w:rsidTr="00D2693B">
        <w:tc>
          <w:tcPr>
            <w:tcW w:w="1363" w:type="dxa"/>
          </w:tcPr>
          <w:p w14:paraId="5E8A83AD" w14:textId="39B0CEF6" w:rsidR="00AE5E1C" w:rsidRPr="003F466D" w:rsidRDefault="00AE5E1C" w:rsidP="00AE5E1C">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18"/>
                <w:szCs w:val="18"/>
              </w:rPr>
            </w:pPr>
            <w:r>
              <w:rPr>
                <w:rFonts w:ascii="Arial" w:hAnsi="Arial" w:cs="Arial"/>
                <w:sz w:val="18"/>
                <w:szCs w:val="18"/>
              </w:rPr>
              <w:t>Card cadou</w:t>
            </w:r>
          </w:p>
        </w:tc>
        <w:tc>
          <w:tcPr>
            <w:tcW w:w="617" w:type="dxa"/>
          </w:tcPr>
          <w:p w14:paraId="02EA5DFE"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3AD96AE9"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90" w:type="dxa"/>
          </w:tcPr>
          <w:p w14:paraId="74247A17" w14:textId="2997AD20"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080" w:type="dxa"/>
          </w:tcPr>
          <w:p w14:paraId="366CB3A1"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00" w:type="dxa"/>
          </w:tcPr>
          <w:p w14:paraId="0333E7DB"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79527128"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080" w:type="dxa"/>
          </w:tcPr>
          <w:p w14:paraId="6ACBF900"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00" w:type="dxa"/>
          </w:tcPr>
          <w:p w14:paraId="2E1C744E"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4A0AC6DF"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49274CB2"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r>
      <w:tr w:rsidR="00AE5E1C" w14:paraId="607BF9F8" w14:textId="03B61F0F" w:rsidTr="00D2693B">
        <w:tc>
          <w:tcPr>
            <w:tcW w:w="1363" w:type="dxa"/>
          </w:tcPr>
          <w:p w14:paraId="5735DFE2" w14:textId="337B8F68" w:rsidR="00AE5E1C" w:rsidRPr="003F466D" w:rsidRDefault="00AE5E1C" w:rsidP="00AE5E1C">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18"/>
                <w:szCs w:val="18"/>
              </w:rPr>
            </w:pPr>
            <w:r>
              <w:rPr>
                <w:rFonts w:ascii="Arial" w:hAnsi="Arial" w:cs="Arial"/>
                <w:sz w:val="18"/>
                <w:szCs w:val="18"/>
              </w:rPr>
              <w:t>Card de sanatate</w:t>
            </w:r>
          </w:p>
        </w:tc>
        <w:tc>
          <w:tcPr>
            <w:tcW w:w="617" w:type="dxa"/>
          </w:tcPr>
          <w:p w14:paraId="48DACD13"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5CF5BDD8"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90" w:type="dxa"/>
          </w:tcPr>
          <w:p w14:paraId="0CFA21EE" w14:textId="41E72EA8"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080" w:type="dxa"/>
          </w:tcPr>
          <w:p w14:paraId="72F45AA2"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00" w:type="dxa"/>
          </w:tcPr>
          <w:p w14:paraId="2345FB61"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4EC97BE6"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080" w:type="dxa"/>
          </w:tcPr>
          <w:p w14:paraId="22A30138"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00" w:type="dxa"/>
          </w:tcPr>
          <w:p w14:paraId="627292F0"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2AA91C01"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7CD2467B"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r>
      <w:tr w:rsidR="00AE5E1C" w14:paraId="7FC0BA82" w14:textId="29E6DA31" w:rsidTr="00D2693B">
        <w:tc>
          <w:tcPr>
            <w:tcW w:w="1363" w:type="dxa"/>
          </w:tcPr>
          <w:p w14:paraId="0AC4DACA" w14:textId="7A14D621" w:rsidR="00AE5E1C" w:rsidRDefault="00AE5E1C" w:rsidP="00AE5E1C">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18"/>
                <w:szCs w:val="18"/>
              </w:rPr>
            </w:pPr>
            <w:r>
              <w:rPr>
                <w:rFonts w:ascii="Arial" w:hAnsi="Arial" w:cs="Arial"/>
                <w:sz w:val="18"/>
                <w:szCs w:val="18"/>
              </w:rPr>
              <w:t>Card beneficii</w:t>
            </w:r>
          </w:p>
        </w:tc>
        <w:tc>
          <w:tcPr>
            <w:tcW w:w="617" w:type="dxa"/>
          </w:tcPr>
          <w:p w14:paraId="3D0A2A1C"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1E2ADB8B"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90" w:type="dxa"/>
          </w:tcPr>
          <w:p w14:paraId="49FE4CE3" w14:textId="5A80E700"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080" w:type="dxa"/>
          </w:tcPr>
          <w:p w14:paraId="3BD87CB4"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00" w:type="dxa"/>
          </w:tcPr>
          <w:p w14:paraId="7B34CFDE"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3417669E"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080" w:type="dxa"/>
          </w:tcPr>
          <w:p w14:paraId="00C895B1"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00" w:type="dxa"/>
          </w:tcPr>
          <w:p w14:paraId="2A23560F"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28A93E1E"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184D46DF"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r>
      <w:tr w:rsidR="00AE5E1C" w14:paraId="319494AC" w14:textId="67A48DE9" w:rsidTr="00D2693B">
        <w:tc>
          <w:tcPr>
            <w:tcW w:w="1363" w:type="dxa"/>
          </w:tcPr>
          <w:p w14:paraId="4356952C" w14:textId="700D43C9" w:rsidR="00AE5E1C" w:rsidRDefault="00AE5E1C" w:rsidP="00AE5E1C">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18"/>
                <w:szCs w:val="18"/>
              </w:rPr>
            </w:pPr>
            <w:r>
              <w:rPr>
                <w:rFonts w:ascii="Arial" w:hAnsi="Arial" w:cs="Arial"/>
                <w:sz w:val="18"/>
                <w:szCs w:val="18"/>
              </w:rPr>
              <w:t>Tichet cadou</w:t>
            </w:r>
          </w:p>
        </w:tc>
        <w:tc>
          <w:tcPr>
            <w:tcW w:w="617" w:type="dxa"/>
          </w:tcPr>
          <w:p w14:paraId="6BA5930C"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2D7C298E"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90" w:type="dxa"/>
          </w:tcPr>
          <w:p w14:paraId="4A0719F0" w14:textId="6D35369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080" w:type="dxa"/>
          </w:tcPr>
          <w:p w14:paraId="0D7AD94B"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00" w:type="dxa"/>
          </w:tcPr>
          <w:p w14:paraId="3CEEC233"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2E9D01F5"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080" w:type="dxa"/>
          </w:tcPr>
          <w:p w14:paraId="5860EF44"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00" w:type="dxa"/>
          </w:tcPr>
          <w:p w14:paraId="19C7E6B0"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24E99F64"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2EE506A0"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r>
      <w:tr w:rsidR="00AE5E1C" w14:paraId="542CC49F" w14:textId="233BFFF1" w:rsidTr="00D2693B">
        <w:tc>
          <w:tcPr>
            <w:tcW w:w="1363" w:type="dxa"/>
          </w:tcPr>
          <w:p w14:paraId="00E207F0" w14:textId="142147B1" w:rsidR="00AE5E1C" w:rsidRDefault="00AE5E1C" w:rsidP="00AE5E1C">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18"/>
                <w:szCs w:val="18"/>
              </w:rPr>
            </w:pPr>
            <w:r>
              <w:rPr>
                <w:rFonts w:ascii="Arial" w:hAnsi="Arial" w:cs="Arial"/>
                <w:sz w:val="18"/>
                <w:szCs w:val="18"/>
              </w:rPr>
              <w:t>Tichet social</w:t>
            </w:r>
          </w:p>
        </w:tc>
        <w:tc>
          <w:tcPr>
            <w:tcW w:w="617" w:type="dxa"/>
          </w:tcPr>
          <w:p w14:paraId="7A573B6E"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7D306C07"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90" w:type="dxa"/>
          </w:tcPr>
          <w:p w14:paraId="7F8FE278" w14:textId="0F52F93E"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080" w:type="dxa"/>
          </w:tcPr>
          <w:p w14:paraId="4DF0168B"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00" w:type="dxa"/>
          </w:tcPr>
          <w:p w14:paraId="0E9DC391"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556448D2"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080" w:type="dxa"/>
          </w:tcPr>
          <w:p w14:paraId="034A9482"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00" w:type="dxa"/>
          </w:tcPr>
          <w:p w14:paraId="5F2FE823"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4BE9674D"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4FD695E5"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r>
      <w:tr w:rsidR="00AE5E1C" w14:paraId="1B56E1BD" w14:textId="764147C2" w:rsidTr="00D2693B">
        <w:tc>
          <w:tcPr>
            <w:tcW w:w="1363" w:type="dxa"/>
          </w:tcPr>
          <w:p w14:paraId="03BB2994" w14:textId="77777777" w:rsidR="00AE5E1C"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617" w:type="dxa"/>
          </w:tcPr>
          <w:p w14:paraId="3E36C498"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2331601F"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90" w:type="dxa"/>
          </w:tcPr>
          <w:p w14:paraId="5620CD0A" w14:textId="45AD44B3"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080" w:type="dxa"/>
          </w:tcPr>
          <w:p w14:paraId="4366DFF6"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00" w:type="dxa"/>
          </w:tcPr>
          <w:p w14:paraId="5CAAA659"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19BC9733"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080" w:type="dxa"/>
          </w:tcPr>
          <w:p w14:paraId="73014475"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00" w:type="dxa"/>
          </w:tcPr>
          <w:p w14:paraId="12AC40E8"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7542B641"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10" w:type="dxa"/>
          </w:tcPr>
          <w:p w14:paraId="416AC7F3" w14:textId="77777777" w:rsidR="00AE5E1C" w:rsidRPr="003F466D" w:rsidRDefault="00AE5E1C" w:rsidP="00422DE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r>
    </w:tbl>
    <w:p w14:paraId="37AADAC9" w14:textId="77777777" w:rsidR="00524D68" w:rsidRPr="002A4FD0"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A4FD0">
        <w:rPr>
          <w:rFonts w:ascii="Arial" w:hAnsi="Arial" w:cs="Arial"/>
          <w:b/>
          <w:sz w:val="22"/>
          <w:szCs w:val="22"/>
        </w:rPr>
        <w:t>Alternative:</w:t>
      </w:r>
    </w:p>
    <w:p w14:paraId="67560E58" w14:textId="1D25E1FB" w:rsidR="00524D68" w:rsidRPr="002A4FD0" w:rsidRDefault="00D97FBF" w:rsidP="00D97FBF">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91"/>
        <w:jc w:val="both"/>
        <w:rPr>
          <w:rFonts w:ascii="Arial" w:hAnsi="Arial" w:cs="Arial"/>
          <w:b/>
          <w:bCs/>
          <w:sz w:val="22"/>
          <w:szCs w:val="22"/>
        </w:rPr>
      </w:pPr>
      <w:r>
        <w:rPr>
          <w:rFonts w:ascii="Arial" w:hAnsi="Arial" w:cs="Arial"/>
          <w:sz w:val="22"/>
          <w:szCs w:val="22"/>
        </w:rPr>
        <w:t>N/A</w:t>
      </w:r>
    </w:p>
    <w:p w14:paraId="4EBD2CFA" w14:textId="084A9804" w:rsidR="00524D68" w:rsidRPr="002A4FD0" w:rsidRDefault="00146F84" w:rsidP="007165A1">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r w:rsidRPr="002A4FD0">
        <w:rPr>
          <w:rFonts w:ascii="Arial" w:hAnsi="Arial" w:cs="Arial"/>
          <w:sz w:val="22"/>
          <w:szCs w:val="22"/>
        </w:rPr>
        <w:tab/>
      </w:r>
      <w:r w:rsidRPr="002A4FD0">
        <w:rPr>
          <w:rFonts w:ascii="Arial" w:hAnsi="Arial" w:cs="Arial"/>
          <w:b/>
          <w:sz w:val="22"/>
          <w:szCs w:val="22"/>
        </w:rPr>
        <w:t>Greutăți și dimensiuni:</w:t>
      </w:r>
    </w:p>
    <w:p w14:paraId="7D4DCF9E" w14:textId="77777777" w:rsidR="00D97FBF" w:rsidRPr="002A4FD0" w:rsidRDefault="00146F84" w:rsidP="00D97FBF">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91"/>
        <w:jc w:val="both"/>
        <w:rPr>
          <w:rFonts w:ascii="Arial" w:hAnsi="Arial" w:cs="Arial"/>
          <w:b/>
          <w:bCs/>
          <w:sz w:val="22"/>
          <w:szCs w:val="22"/>
        </w:rPr>
      </w:pPr>
      <w:r w:rsidRPr="002A4FD0">
        <w:rPr>
          <w:rFonts w:ascii="Arial" w:hAnsi="Arial" w:cs="Arial"/>
          <w:sz w:val="22"/>
          <w:szCs w:val="22"/>
        </w:rPr>
        <w:tab/>
      </w:r>
      <w:r w:rsidR="00D97FBF">
        <w:rPr>
          <w:rFonts w:ascii="Arial" w:hAnsi="Arial" w:cs="Arial"/>
          <w:sz w:val="22"/>
          <w:szCs w:val="22"/>
        </w:rPr>
        <w:t>N/A</w:t>
      </w:r>
    </w:p>
    <w:p w14:paraId="16F5E853" w14:textId="77777777" w:rsidR="00524D68" w:rsidRPr="002A4FD0"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A4FD0">
        <w:rPr>
          <w:rFonts w:ascii="Arial" w:hAnsi="Arial" w:cs="Arial"/>
          <w:b/>
          <w:sz w:val="22"/>
          <w:szCs w:val="22"/>
        </w:rPr>
        <w:t>Marcaj:</w:t>
      </w:r>
    </w:p>
    <w:p w14:paraId="37EB79A5" w14:textId="77777777" w:rsidR="00D97FBF" w:rsidRPr="002A4FD0" w:rsidRDefault="00146F84" w:rsidP="00D97FBF">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91"/>
        <w:jc w:val="both"/>
        <w:rPr>
          <w:rFonts w:ascii="Arial" w:hAnsi="Arial" w:cs="Arial"/>
          <w:b/>
          <w:bCs/>
          <w:sz w:val="22"/>
          <w:szCs w:val="22"/>
        </w:rPr>
      </w:pPr>
      <w:r w:rsidRPr="002A4FD0">
        <w:rPr>
          <w:rFonts w:ascii="Arial" w:hAnsi="Arial" w:cs="Arial"/>
          <w:sz w:val="22"/>
          <w:szCs w:val="22"/>
        </w:rPr>
        <w:tab/>
      </w:r>
      <w:r w:rsidR="00D97FBF">
        <w:rPr>
          <w:rFonts w:ascii="Arial" w:hAnsi="Arial" w:cs="Arial"/>
          <w:sz w:val="22"/>
          <w:szCs w:val="22"/>
        </w:rPr>
        <w:t>N/A</w:t>
      </w:r>
    </w:p>
    <w:p w14:paraId="72B8CA1E" w14:textId="77777777" w:rsidR="00524D68" w:rsidRPr="002A4FD0"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A4FD0">
        <w:rPr>
          <w:rFonts w:ascii="Arial" w:hAnsi="Arial" w:cs="Arial"/>
          <w:b/>
          <w:sz w:val="22"/>
          <w:szCs w:val="22"/>
        </w:rPr>
        <w:t>ETICHETARE</w:t>
      </w:r>
    </w:p>
    <w:p w14:paraId="63BD226D" w14:textId="77777777" w:rsidR="00D97FBF" w:rsidRPr="002A4FD0" w:rsidRDefault="00146F84" w:rsidP="00D97FBF">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91"/>
        <w:jc w:val="both"/>
        <w:rPr>
          <w:rFonts w:ascii="Arial" w:hAnsi="Arial" w:cs="Arial"/>
          <w:b/>
          <w:bCs/>
          <w:sz w:val="22"/>
          <w:szCs w:val="22"/>
        </w:rPr>
      </w:pPr>
      <w:r w:rsidRPr="002A4FD0">
        <w:rPr>
          <w:rFonts w:ascii="Arial" w:hAnsi="Arial" w:cs="Arial"/>
          <w:b/>
          <w:sz w:val="22"/>
          <w:szCs w:val="22"/>
        </w:rPr>
        <w:tab/>
      </w:r>
      <w:r w:rsidR="00D97FBF">
        <w:rPr>
          <w:rFonts w:ascii="Arial" w:hAnsi="Arial" w:cs="Arial"/>
          <w:sz w:val="22"/>
          <w:szCs w:val="22"/>
        </w:rPr>
        <w:t>N/A</w:t>
      </w:r>
    </w:p>
    <w:p w14:paraId="576C1546" w14:textId="77777777" w:rsidR="00524D68" w:rsidRPr="002A4FD0"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A4FD0">
        <w:rPr>
          <w:rFonts w:ascii="Arial" w:hAnsi="Arial" w:cs="Arial"/>
          <w:b/>
          <w:sz w:val="22"/>
          <w:szCs w:val="22"/>
        </w:rPr>
        <w:t>Lista de ambalare:</w:t>
      </w:r>
    </w:p>
    <w:p w14:paraId="07ABEA2F" w14:textId="77777777" w:rsidR="00D97FBF" w:rsidRPr="002A4FD0" w:rsidRDefault="00146F84" w:rsidP="00D97FBF">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91"/>
        <w:jc w:val="both"/>
        <w:rPr>
          <w:rFonts w:ascii="Arial" w:hAnsi="Arial" w:cs="Arial"/>
          <w:b/>
          <w:bCs/>
          <w:sz w:val="22"/>
          <w:szCs w:val="22"/>
        </w:rPr>
      </w:pPr>
      <w:r w:rsidRPr="002A4FD0">
        <w:rPr>
          <w:rFonts w:ascii="Arial" w:hAnsi="Arial" w:cs="Arial"/>
          <w:sz w:val="22"/>
          <w:szCs w:val="22"/>
        </w:rPr>
        <w:tab/>
      </w:r>
      <w:r w:rsidR="00D97FBF">
        <w:rPr>
          <w:rFonts w:ascii="Arial" w:hAnsi="Arial" w:cs="Arial"/>
          <w:sz w:val="22"/>
          <w:szCs w:val="22"/>
        </w:rPr>
        <w:t>N/A</w:t>
      </w:r>
    </w:p>
    <w:p w14:paraId="388C6C39" w14:textId="77777777" w:rsidR="00D97FBF" w:rsidRDefault="00146F84" w:rsidP="00D97FBF">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A4FD0">
        <w:rPr>
          <w:rFonts w:ascii="Arial" w:hAnsi="Arial" w:cs="Arial"/>
          <w:b/>
          <w:sz w:val="22"/>
          <w:szCs w:val="22"/>
        </w:rPr>
        <w:t>Documente și certificate necesare:</w:t>
      </w:r>
    </w:p>
    <w:p w14:paraId="7B26EBBD" w14:textId="0E88C0F6" w:rsidR="00D97FBF" w:rsidRDefault="00D97FBF" w:rsidP="00D97FBF">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pPr>
      <w:r>
        <w:rPr>
          <w:rFonts w:ascii="Arial" w:hAnsi="Arial" w:cs="Arial"/>
          <w:b/>
          <w:sz w:val="22"/>
          <w:szCs w:val="22"/>
        </w:rPr>
        <w:t xml:space="preserve">- </w:t>
      </w:r>
      <w:r w:rsidRPr="00D97FBF">
        <w:rPr>
          <w:b/>
          <w:u w:val="single"/>
        </w:rPr>
        <w:t>Certificat constatator</w:t>
      </w:r>
      <w:r w:rsidRPr="00D97FBF">
        <w:rPr>
          <w:b/>
        </w:rPr>
        <w:t>, eliberat de Oficiul Registrului Comerțului</w:t>
      </w:r>
      <w:r>
        <w:t xml:space="preserve"> (informațiile cuprinse în certificatul constatator trebuie să fie valabile la momentul prezentării), din care sa reiasă că ofertantul are ca obiect de activitate principal sau secundar prestarea de servicii similare celor care fac obiectul contractului.</w:t>
      </w:r>
    </w:p>
    <w:p w14:paraId="2F5F50FE" w14:textId="7499C652" w:rsidR="00633C3C" w:rsidRDefault="00633C3C" w:rsidP="00D97FBF">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pPr>
      <w:r>
        <w:t xml:space="preserve">- </w:t>
      </w:r>
      <w:r w:rsidRPr="00633C3C">
        <w:rPr>
          <w:b/>
        </w:rPr>
        <w:t>Cod Unic de Înregistrare</w:t>
      </w:r>
    </w:p>
    <w:p w14:paraId="696E6A09" w14:textId="5FE381CD" w:rsidR="00D97FBF" w:rsidRDefault="00D97FBF" w:rsidP="00D97FBF">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b/>
          <w:sz w:val="22"/>
          <w:szCs w:val="22"/>
        </w:rPr>
      </w:pPr>
      <w:r>
        <w:rPr>
          <w:rFonts w:ascii="Arial" w:hAnsi="Arial" w:cs="Arial"/>
          <w:b/>
          <w:sz w:val="22"/>
          <w:szCs w:val="22"/>
        </w:rPr>
        <w:t>- Fisa de informatii a ofertantului: adresa, telefon, email, actionari, administrator</w:t>
      </w:r>
      <w:r w:rsidR="00633C3C">
        <w:rPr>
          <w:rFonts w:ascii="Arial" w:hAnsi="Arial" w:cs="Arial"/>
          <w:b/>
          <w:sz w:val="22"/>
          <w:szCs w:val="22"/>
        </w:rPr>
        <w:t>, numar de angajati, cifra de afaceri</w:t>
      </w:r>
      <w:r>
        <w:rPr>
          <w:rFonts w:ascii="Arial" w:hAnsi="Arial" w:cs="Arial"/>
          <w:b/>
          <w:sz w:val="22"/>
          <w:szCs w:val="22"/>
        </w:rPr>
        <w:t>.</w:t>
      </w:r>
    </w:p>
    <w:p w14:paraId="26144E73" w14:textId="23E3D358" w:rsidR="00EF1780" w:rsidRDefault="00D97FBF" w:rsidP="007165A1">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Arial" w:hAnsi="Arial" w:cs="Arial"/>
          <w:b/>
          <w:sz w:val="22"/>
          <w:szCs w:val="22"/>
        </w:rPr>
      </w:pPr>
      <w:r>
        <w:rPr>
          <w:rFonts w:ascii="Arial" w:hAnsi="Arial" w:cs="Arial"/>
          <w:b/>
          <w:sz w:val="22"/>
          <w:szCs w:val="22"/>
        </w:rPr>
        <w:t>- Formularele:</w:t>
      </w:r>
    </w:p>
    <w:p w14:paraId="4775EC2E" w14:textId="53861BCB" w:rsidR="00EF1780" w:rsidRPr="00EF1780" w:rsidRDefault="00EF1780" w:rsidP="00EF1780">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sz w:val="22"/>
          <w:szCs w:val="22"/>
        </w:rPr>
      </w:pPr>
      <w:r w:rsidRPr="00EF1780">
        <w:rPr>
          <w:rFonts w:ascii="Arial" w:hAnsi="Arial" w:cs="Arial"/>
          <w:sz w:val="22"/>
          <w:szCs w:val="22"/>
        </w:rPr>
        <w:t>a. Declarația de angajament</w:t>
      </w:r>
      <w:r>
        <w:rPr>
          <w:rFonts w:ascii="Arial" w:hAnsi="Arial" w:cs="Arial"/>
          <w:sz w:val="22"/>
          <w:szCs w:val="22"/>
        </w:rPr>
        <w:t>;</w:t>
      </w:r>
    </w:p>
    <w:p w14:paraId="14030CEB" w14:textId="73415D69" w:rsidR="00EF1780" w:rsidRPr="00EF1780" w:rsidRDefault="00EF1780" w:rsidP="00EF1780">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bCs/>
          <w:sz w:val="22"/>
          <w:szCs w:val="22"/>
        </w:rPr>
      </w:pPr>
      <w:r w:rsidRPr="00EF1780">
        <w:rPr>
          <w:rFonts w:ascii="Arial" w:hAnsi="Arial" w:cs="Arial"/>
          <w:sz w:val="22"/>
          <w:szCs w:val="22"/>
        </w:rPr>
        <w:t xml:space="preserve">b. </w:t>
      </w:r>
      <w:r w:rsidRPr="00EF1780">
        <w:rPr>
          <w:rFonts w:ascii="Arial" w:hAnsi="Arial" w:cs="Arial"/>
          <w:bCs/>
          <w:sz w:val="22"/>
          <w:szCs w:val="22"/>
        </w:rPr>
        <w:t>Declaratie privind neîncadrarea în situațiile de conflict de interese</w:t>
      </w:r>
      <w:r>
        <w:rPr>
          <w:rFonts w:ascii="Arial" w:hAnsi="Arial" w:cs="Arial"/>
          <w:bCs/>
          <w:sz w:val="22"/>
          <w:szCs w:val="22"/>
        </w:rPr>
        <w:t>;</w:t>
      </w:r>
    </w:p>
    <w:p w14:paraId="221562AE" w14:textId="66CF59B4" w:rsidR="00EF1780" w:rsidRPr="00EF1780" w:rsidRDefault="00EF1780" w:rsidP="00EF1780">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bCs/>
          <w:sz w:val="22"/>
          <w:szCs w:val="22"/>
        </w:rPr>
      </w:pPr>
      <w:r w:rsidRPr="00EF1780">
        <w:rPr>
          <w:rFonts w:ascii="Arial" w:hAnsi="Arial" w:cs="Arial"/>
          <w:bCs/>
          <w:sz w:val="22"/>
          <w:szCs w:val="22"/>
        </w:rPr>
        <w:t>c. Declarație privind neîncadrarea în situațiile de excludere din procedura de atribuire a contractului prevăzute la  art. 164, 165 și 167 din Legea nr. 98/2016 privind achizițiile publice cu modificările și completările ulterioare</w:t>
      </w:r>
      <w:r>
        <w:rPr>
          <w:rFonts w:ascii="Arial" w:hAnsi="Arial" w:cs="Arial"/>
          <w:bCs/>
          <w:sz w:val="22"/>
          <w:szCs w:val="22"/>
        </w:rPr>
        <w:t>;</w:t>
      </w:r>
    </w:p>
    <w:p w14:paraId="67936595" w14:textId="00489154" w:rsidR="00EF1780" w:rsidRDefault="00EF1780" w:rsidP="00EF1780">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bCs/>
          <w:sz w:val="22"/>
          <w:szCs w:val="22"/>
        </w:rPr>
      </w:pPr>
      <w:r w:rsidRPr="00EF1780">
        <w:rPr>
          <w:rFonts w:ascii="Arial" w:hAnsi="Arial" w:cs="Arial"/>
          <w:bCs/>
          <w:sz w:val="22"/>
          <w:szCs w:val="22"/>
        </w:rPr>
        <w:t>d. Formular de ofertă</w:t>
      </w:r>
      <w:r>
        <w:rPr>
          <w:rFonts w:ascii="Arial" w:hAnsi="Arial" w:cs="Arial"/>
          <w:bCs/>
          <w:sz w:val="22"/>
          <w:szCs w:val="22"/>
        </w:rPr>
        <w:t>;</w:t>
      </w:r>
    </w:p>
    <w:p w14:paraId="4DC56182" w14:textId="2118897D" w:rsidR="00D97FBF" w:rsidRPr="00D97FBF" w:rsidRDefault="00EF1780" w:rsidP="00D97FBF">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b/>
          <w:sz w:val="22"/>
          <w:szCs w:val="22"/>
        </w:rPr>
      </w:pPr>
      <w:r w:rsidRPr="00EF1780">
        <w:rPr>
          <w:rFonts w:ascii="Arial" w:hAnsi="Arial" w:cs="Arial"/>
          <w:bCs/>
          <w:sz w:val="22"/>
          <w:szCs w:val="22"/>
        </w:rPr>
        <w:t>e. Oferta tehnica</w:t>
      </w:r>
      <w:r>
        <w:rPr>
          <w:rFonts w:ascii="Arial" w:hAnsi="Arial" w:cs="Arial"/>
          <w:bCs/>
          <w:sz w:val="22"/>
          <w:szCs w:val="22"/>
        </w:rPr>
        <w:t>.</w:t>
      </w:r>
    </w:p>
    <w:p w14:paraId="19EE302C" w14:textId="77777777" w:rsidR="00524D68" w:rsidRPr="002A4FD0" w:rsidRDefault="00146F84" w:rsidP="001D7DD1">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A4FD0">
        <w:rPr>
          <w:rFonts w:ascii="Arial" w:hAnsi="Arial" w:cs="Arial"/>
          <w:b/>
          <w:sz w:val="22"/>
          <w:szCs w:val="22"/>
        </w:rPr>
        <w:t>Distribuirea documentelor și certificatelor</w:t>
      </w:r>
    </w:p>
    <w:p w14:paraId="473C24D9" w14:textId="3CAA707A" w:rsidR="00524D68" w:rsidRPr="002A4FD0" w:rsidRDefault="00EF1780" w:rsidP="00EF1780">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sz w:val="22"/>
          <w:szCs w:val="22"/>
        </w:rPr>
      </w:pPr>
      <w:r>
        <w:rPr>
          <w:rFonts w:ascii="Arial" w:hAnsi="Arial" w:cs="Arial"/>
          <w:sz w:val="22"/>
          <w:szCs w:val="22"/>
        </w:rPr>
        <w:t>La depunerea ofertei</w:t>
      </w:r>
    </w:p>
    <w:p w14:paraId="07E2A1D5" w14:textId="77777777" w:rsidR="00524D68" w:rsidRPr="002A4FD0"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A4FD0">
        <w:rPr>
          <w:rFonts w:ascii="Arial" w:hAnsi="Arial" w:cs="Arial"/>
          <w:b/>
          <w:sz w:val="22"/>
          <w:szCs w:val="22"/>
        </w:rPr>
        <w:t>Defalcarea costurilor:</w:t>
      </w:r>
    </w:p>
    <w:p w14:paraId="3CF2D8B6" w14:textId="67640A02" w:rsidR="00524D68" w:rsidRPr="002A4FD0" w:rsidRDefault="00EF1780" w:rsidP="00EF1780">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sz w:val="22"/>
          <w:szCs w:val="22"/>
        </w:rPr>
      </w:pPr>
      <w:r>
        <w:rPr>
          <w:rFonts w:ascii="Arial" w:hAnsi="Arial" w:cs="Arial"/>
          <w:i/>
          <w:sz w:val="22"/>
          <w:szCs w:val="22"/>
        </w:rPr>
        <w:lastRenderedPageBreak/>
        <w:t>Valoare totala a serviciilor, conform solicitari</w:t>
      </w:r>
      <w:r w:rsidR="00633C3C">
        <w:rPr>
          <w:rFonts w:ascii="Arial" w:hAnsi="Arial" w:cs="Arial"/>
          <w:i/>
          <w:sz w:val="22"/>
          <w:szCs w:val="22"/>
        </w:rPr>
        <w:t>i, cu TVA inclus</w:t>
      </w:r>
      <w:r w:rsidR="00146F84" w:rsidRPr="002A4FD0">
        <w:rPr>
          <w:rFonts w:ascii="Arial" w:hAnsi="Arial" w:cs="Arial"/>
          <w:sz w:val="22"/>
          <w:szCs w:val="22"/>
        </w:rPr>
        <w:tab/>
      </w:r>
    </w:p>
    <w:p w14:paraId="1E1F22A2" w14:textId="77777777" w:rsidR="00524D68" w:rsidRPr="002A4FD0"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A4FD0">
        <w:rPr>
          <w:rFonts w:ascii="Arial" w:hAnsi="Arial" w:cs="Arial"/>
          <w:b/>
          <w:sz w:val="22"/>
          <w:szCs w:val="22"/>
        </w:rPr>
        <w:t>Moneda</w:t>
      </w:r>
    </w:p>
    <w:p w14:paraId="185B4D9C" w14:textId="6A0832C8" w:rsidR="00524D68" w:rsidRPr="002A4FD0" w:rsidRDefault="00146F84"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sz w:val="22"/>
          <w:szCs w:val="22"/>
        </w:rPr>
      </w:pPr>
      <w:r w:rsidRPr="002A4FD0">
        <w:rPr>
          <w:rFonts w:ascii="Arial" w:hAnsi="Arial" w:cs="Arial"/>
          <w:sz w:val="22"/>
          <w:szCs w:val="22"/>
        </w:rPr>
        <w:tab/>
        <w:t xml:space="preserve">Toate costurile sunt fixe și ferme numai în </w:t>
      </w:r>
      <w:r w:rsidR="00C83C00">
        <w:rPr>
          <w:rFonts w:ascii="Arial" w:hAnsi="Arial" w:cs="Arial"/>
          <w:sz w:val="22"/>
          <w:szCs w:val="22"/>
        </w:rPr>
        <w:t>LEI</w:t>
      </w:r>
      <w:r w:rsidR="001D7DD1" w:rsidRPr="002A4FD0">
        <w:rPr>
          <w:rFonts w:ascii="Arial" w:hAnsi="Arial" w:cs="Arial"/>
          <w:sz w:val="22"/>
          <w:szCs w:val="22"/>
        </w:rPr>
        <w:t>.</w:t>
      </w:r>
      <w:r w:rsidRPr="002A4FD0">
        <w:rPr>
          <w:rFonts w:ascii="Arial" w:hAnsi="Arial" w:cs="Arial"/>
          <w:sz w:val="22"/>
          <w:szCs w:val="22"/>
        </w:rPr>
        <w:tab/>
      </w:r>
    </w:p>
    <w:p w14:paraId="6E862B94" w14:textId="77777777" w:rsidR="00524D68" w:rsidRPr="002A4FD0"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A4FD0">
        <w:rPr>
          <w:rFonts w:ascii="Arial" w:hAnsi="Arial" w:cs="Arial"/>
          <w:b/>
          <w:sz w:val="22"/>
          <w:szCs w:val="22"/>
        </w:rPr>
        <w:t>Probe</w:t>
      </w:r>
    </w:p>
    <w:p w14:paraId="1FC39945" w14:textId="6CED2193" w:rsidR="00524D68" w:rsidRPr="007165A1" w:rsidRDefault="00EF1780" w:rsidP="007165A1">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i/>
          <w:sz w:val="22"/>
          <w:szCs w:val="22"/>
        </w:rPr>
      </w:pPr>
      <w:r>
        <w:rPr>
          <w:rFonts w:ascii="Arial" w:hAnsi="Arial" w:cs="Arial"/>
          <w:i/>
          <w:sz w:val="22"/>
          <w:szCs w:val="22"/>
          <w:shd w:val="clear" w:color="auto" w:fill="F3F3F3"/>
        </w:rPr>
        <w:t>N/A</w:t>
      </w:r>
    </w:p>
    <w:p w14:paraId="61BFB943" w14:textId="77777777" w:rsidR="00524D68" w:rsidRPr="002A4FD0"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A4FD0">
        <w:rPr>
          <w:rFonts w:ascii="Arial" w:hAnsi="Arial" w:cs="Arial"/>
          <w:b/>
          <w:sz w:val="22"/>
          <w:szCs w:val="22"/>
        </w:rPr>
        <w:t>Inspectarea</w:t>
      </w:r>
    </w:p>
    <w:p w14:paraId="186E0480" w14:textId="403FE41B" w:rsidR="00524D68" w:rsidRPr="002A4FD0" w:rsidRDefault="00EF1780" w:rsidP="00C83C00">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sz w:val="22"/>
          <w:szCs w:val="22"/>
        </w:rPr>
      </w:pPr>
      <w:r>
        <w:rPr>
          <w:rFonts w:ascii="Arial" w:hAnsi="Arial" w:cs="Arial"/>
          <w:i/>
          <w:sz w:val="22"/>
          <w:szCs w:val="22"/>
        </w:rPr>
        <w:t>N/A</w:t>
      </w:r>
      <w:r w:rsidR="00146F84" w:rsidRPr="002A4FD0">
        <w:rPr>
          <w:rFonts w:ascii="Arial" w:hAnsi="Arial" w:cs="Arial"/>
          <w:i/>
          <w:sz w:val="22"/>
          <w:szCs w:val="22"/>
        </w:rPr>
        <w:tab/>
      </w:r>
    </w:p>
    <w:p w14:paraId="29CC2DE1" w14:textId="77777777" w:rsidR="00524D68" w:rsidRPr="002A4FD0" w:rsidRDefault="00146F84" w:rsidP="00915B33">
      <w:pPr>
        <w:pStyle w:val="DefaultText"/>
        <w:numPr>
          <w:ilvl w:val="0"/>
          <w:numId w:val="1"/>
        </w:numPr>
        <w:tabs>
          <w:tab w:val="left" w:pos="360"/>
          <w:tab w:val="left" w:pos="810"/>
          <w:tab w:val="left" w:pos="956"/>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A4FD0">
        <w:rPr>
          <w:rFonts w:ascii="Arial" w:hAnsi="Arial" w:cs="Arial"/>
          <w:b/>
          <w:sz w:val="22"/>
          <w:szCs w:val="22"/>
        </w:rPr>
        <w:t>Clauza de lichidare a daunelor</w:t>
      </w:r>
    </w:p>
    <w:p w14:paraId="3E59B3DB" w14:textId="76C2DED6" w:rsidR="00524D68" w:rsidRPr="002A4FD0" w:rsidRDefault="00146F84" w:rsidP="004D5E7A">
      <w:pPr>
        <w:pStyle w:val="DefaultText"/>
        <w:tabs>
          <w:tab w:val="left" w:pos="360"/>
          <w:tab w:val="left" w:pos="810"/>
          <w:tab w:val="left" w:pos="956"/>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r w:rsidRPr="002A4FD0">
        <w:rPr>
          <w:rFonts w:ascii="Arial" w:hAnsi="Arial" w:cs="Arial"/>
          <w:b/>
          <w:sz w:val="22"/>
          <w:szCs w:val="22"/>
        </w:rPr>
        <w:tab/>
      </w:r>
      <w:r w:rsidRPr="002A4FD0">
        <w:rPr>
          <w:rFonts w:ascii="Arial" w:hAnsi="Arial" w:cs="Arial"/>
          <w:b/>
          <w:sz w:val="22"/>
          <w:szCs w:val="22"/>
        </w:rPr>
        <w:tab/>
      </w:r>
      <w:r w:rsidRPr="002A4FD0">
        <w:rPr>
          <w:rFonts w:ascii="Arial" w:hAnsi="Arial" w:cs="Arial"/>
          <w:sz w:val="22"/>
          <w:szCs w:val="22"/>
        </w:rPr>
        <w:t xml:space="preserve">Vă informăm că livrarea după programul convenit poate </w:t>
      </w:r>
      <w:r w:rsidR="00EF1780">
        <w:rPr>
          <w:rFonts w:ascii="Arial" w:hAnsi="Arial" w:cs="Arial"/>
          <w:sz w:val="22"/>
          <w:szCs w:val="22"/>
        </w:rPr>
        <w:t>fi supusă unei penalizări de 10</w:t>
      </w:r>
      <w:r w:rsidRPr="002A4FD0">
        <w:rPr>
          <w:rFonts w:ascii="Arial" w:hAnsi="Arial" w:cs="Arial"/>
          <w:sz w:val="22"/>
          <w:szCs w:val="22"/>
        </w:rPr>
        <w:t>% din costul total a contractului.</w:t>
      </w:r>
    </w:p>
    <w:p w14:paraId="3BB3533C" w14:textId="77777777" w:rsidR="00524D68" w:rsidRPr="002A4FD0"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A4FD0">
        <w:rPr>
          <w:rFonts w:ascii="Arial" w:hAnsi="Arial" w:cs="Arial"/>
          <w:b/>
          <w:sz w:val="22"/>
          <w:szCs w:val="22"/>
        </w:rPr>
        <w:t>Plată</w:t>
      </w:r>
    </w:p>
    <w:p w14:paraId="40FD0B65" w14:textId="7BC098FE" w:rsidR="00524D68" w:rsidRPr="002A4FD0" w:rsidRDefault="00146F84"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sz w:val="22"/>
          <w:szCs w:val="22"/>
        </w:rPr>
      </w:pPr>
      <w:r w:rsidRPr="002A4FD0">
        <w:rPr>
          <w:rFonts w:ascii="Arial" w:hAnsi="Arial" w:cs="Arial"/>
          <w:sz w:val="22"/>
          <w:szCs w:val="22"/>
        </w:rPr>
        <w:tab/>
        <w:t xml:space="preserve">În termen de </w:t>
      </w:r>
      <w:r w:rsidR="00783334">
        <w:rPr>
          <w:rFonts w:ascii="Arial" w:hAnsi="Arial" w:cs="Arial"/>
          <w:sz w:val="22"/>
          <w:szCs w:val="22"/>
        </w:rPr>
        <w:t xml:space="preserve">maxim </w:t>
      </w:r>
      <w:r w:rsidR="00EF1780">
        <w:rPr>
          <w:rFonts w:ascii="Arial" w:hAnsi="Arial" w:cs="Arial"/>
          <w:sz w:val="22"/>
          <w:szCs w:val="22"/>
        </w:rPr>
        <w:t>15</w:t>
      </w:r>
      <w:r w:rsidRPr="002A4FD0">
        <w:rPr>
          <w:rFonts w:ascii="Arial" w:hAnsi="Arial" w:cs="Arial"/>
          <w:sz w:val="22"/>
          <w:szCs w:val="22"/>
        </w:rPr>
        <w:t xml:space="preserve"> de zile de la data </w:t>
      </w:r>
      <w:r w:rsidR="00EF1780">
        <w:rPr>
          <w:rFonts w:ascii="Arial" w:hAnsi="Arial" w:cs="Arial"/>
          <w:sz w:val="22"/>
          <w:szCs w:val="22"/>
        </w:rPr>
        <w:t>receptiei serviciilor</w:t>
      </w:r>
      <w:r w:rsidRPr="002A4FD0">
        <w:rPr>
          <w:rFonts w:ascii="Arial" w:hAnsi="Arial" w:cs="Arial"/>
          <w:sz w:val="22"/>
          <w:szCs w:val="22"/>
        </w:rPr>
        <w:t xml:space="preserve"> și </w:t>
      </w:r>
      <w:r w:rsidR="00EF1780">
        <w:rPr>
          <w:rFonts w:ascii="Arial" w:hAnsi="Arial" w:cs="Arial"/>
          <w:sz w:val="22"/>
          <w:szCs w:val="22"/>
        </w:rPr>
        <w:t>tuturor documentelor</w:t>
      </w:r>
      <w:r w:rsidRPr="002A4FD0">
        <w:rPr>
          <w:rFonts w:ascii="Arial" w:hAnsi="Arial" w:cs="Arial"/>
          <w:sz w:val="22"/>
          <w:szCs w:val="22"/>
        </w:rPr>
        <w:t xml:space="preserve"> </w:t>
      </w:r>
      <w:r w:rsidR="00EF1780">
        <w:rPr>
          <w:rFonts w:ascii="Arial" w:hAnsi="Arial" w:cs="Arial"/>
          <w:sz w:val="22"/>
          <w:szCs w:val="22"/>
        </w:rPr>
        <w:t>conform solicitare,</w:t>
      </w:r>
      <w:r w:rsidRPr="002A4FD0">
        <w:rPr>
          <w:rFonts w:ascii="Arial" w:hAnsi="Arial" w:cs="Arial"/>
          <w:sz w:val="22"/>
          <w:szCs w:val="22"/>
        </w:rPr>
        <w:t xml:space="preserve"> în stare bună de către </w:t>
      </w:r>
      <w:r w:rsidR="00EF1780">
        <w:rPr>
          <w:rFonts w:ascii="Arial" w:hAnsi="Arial" w:cs="Arial"/>
          <w:sz w:val="22"/>
          <w:szCs w:val="22"/>
        </w:rPr>
        <w:t>CRR</w:t>
      </w:r>
      <w:r w:rsidRPr="002A4FD0">
        <w:rPr>
          <w:rFonts w:ascii="Arial" w:hAnsi="Arial" w:cs="Arial"/>
          <w:sz w:val="22"/>
          <w:szCs w:val="22"/>
        </w:rPr>
        <w:t>.</w:t>
      </w:r>
      <w:r w:rsidRPr="002A4FD0">
        <w:rPr>
          <w:rFonts w:ascii="Arial" w:hAnsi="Arial" w:cs="Arial"/>
          <w:sz w:val="22"/>
          <w:szCs w:val="22"/>
        </w:rPr>
        <w:tab/>
      </w:r>
    </w:p>
    <w:p w14:paraId="183286A3" w14:textId="77777777" w:rsidR="00524D68" w:rsidRPr="002A4FD0" w:rsidRDefault="00146F84" w:rsidP="00915B33">
      <w:pPr>
        <w:pStyle w:val="DefaultText"/>
        <w:numPr>
          <w:ilvl w:val="0"/>
          <w:numId w:val="1"/>
        </w:numPr>
        <w:tabs>
          <w:tab w:val="left" w:pos="810"/>
          <w:tab w:val="left" w:pos="984"/>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A4FD0">
        <w:rPr>
          <w:rFonts w:ascii="Arial" w:hAnsi="Arial" w:cs="Arial"/>
          <w:b/>
          <w:sz w:val="22"/>
          <w:szCs w:val="22"/>
        </w:rPr>
        <w:t>Valabilitate:</w:t>
      </w:r>
    </w:p>
    <w:p w14:paraId="5BEEFF96" w14:textId="73DED780" w:rsidR="00524D68" w:rsidRPr="002A4FD0" w:rsidRDefault="00EF1780" w:rsidP="004D5E7A">
      <w:pPr>
        <w:pStyle w:val="DefaultText"/>
        <w:tabs>
          <w:tab w:val="left" w:pos="360"/>
          <w:tab w:val="left" w:pos="810"/>
          <w:tab w:val="left" w:pos="956"/>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sz w:val="22"/>
          <w:szCs w:val="22"/>
        </w:rPr>
      </w:pPr>
      <w:r>
        <w:rPr>
          <w:rFonts w:ascii="Arial" w:hAnsi="Arial" w:cs="Arial"/>
          <w:sz w:val="22"/>
          <w:szCs w:val="22"/>
        </w:rPr>
        <w:tab/>
      </w:r>
      <w:r>
        <w:rPr>
          <w:rFonts w:ascii="Arial" w:hAnsi="Arial" w:cs="Arial"/>
          <w:sz w:val="22"/>
          <w:szCs w:val="22"/>
        </w:rPr>
        <w:tab/>
      </w:r>
      <w:r w:rsidR="00146F84" w:rsidRPr="002A4FD0">
        <w:rPr>
          <w:rFonts w:ascii="Arial" w:hAnsi="Arial" w:cs="Arial"/>
          <w:sz w:val="22"/>
          <w:szCs w:val="22"/>
        </w:rPr>
        <w:t xml:space="preserve">Oferta dumneavoastră trebuie să rămână valabilă </w:t>
      </w:r>
      <w:r w:rsidR="00377BA4">
        <w:rPr>
          <w:rFonts w:ascii="Arial" w:hAnsi="Arial" w:cs="Arial"/>
          <w:sz w:val="22"/>
          <w:szCs w:val="22"/>
        </w:rPr>
        <w:t>p</w:t>
      </w:r>
      <w:r w:rsidR="0039288E">
        <w:rPr>
          <w:rFonts w:ascii="Arial" w:hAnsi="Arial" w:cs="Arial"/>
          <w:sz w:val="22"/>
          <w:szCs w:val="22"/>
        </w:rPr>
        <w:t>e toata perioada contractului</w:t>
      </w:r>
      <w:r w:rsidR="00146F84" w:rsidRPr="002A4FD0">
        <w:rPr>
          <w:rFonts w:ascii="Arial" w:hAnsi="Arial" w:cs="Arial"/>
          <w:sz w:val="22"/>
          <w:szCs w:val="22"/>
        </w:rPr>
        <w:t>. Dacă este plasată, comanda trebuie să fie acceptată de dumneavoastră.</w:t>
      </w:r>
    </w:p>
    <w:p w14:paraId="3C24F7F7" w14:textId="2E3B59A9" w:rsidR="00524D68" w:rsidRDefault="000A260D"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Pr>
          <w:rFonts w:ascii="Arial" w:hAnsi="Arial" w:cs="Arial"/>
          <w:b/>
          <w:sz w:val="22"/>
          <w:szCs w:val="22"/>
        </w:rPr>
        <w:t>Calendar desfasurare procedura:</w:t>
      </w:r>
    </w:p>
    <w:p w14:paraId="4B1BC66B" w14:textId="4B87FE6D" w:rsidR="00524D68" w:rsidRPr="00D2693B" w:rsidRDefault="00D2693B" w:rsidP="001D7DD1">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i/>
          <w:sz w:val="22"/>
          <w:szCs w:val="22"/>
        </w:rPr>
      </w:pPr>
      <w:r>
        <w:rPr>
          <w:rFonts w:ascii="Arial" w:hAnsi="Arial" w:cs="Arial"/>
          <w:i/>
          <w:sz w:val="22"/>
          <w:szCs w:val="22"/>
        </w:rPr>
        <w:t>11</w:t>
      </w:r>
      <w:r w:rsidR="000A260D" w:rsidRPr="00D2693B">
        <w:rPr>
          <w:rFonts w:ascii="Arial" w:hAnsi="Arial" w:cs="Arial"/>
          <w:i/>
          <w:sz w:val="22"/>
          <w:szCs w:val="22"/>
        </w:rPr>
        <w:t xml:space="preserve">.10.2023 – postare/transmitere Cererii de oferta- </w:t>
      </w:r>
      <w:hyperlink r:id="rId10" w:history="1">
        <w:r w:rsidR="000A260D" w:rsidRPr="00D2693B">
          <w:rPr>
            <w:rStyle w:val="Hyperlink"/>
            <w:rFonts w:ascii="Arial" w:hAnsi="Arial" w:cs="Arial"/>
            <w:i/>
            <w:sz w:val="22"/>
            <w:szCs w:val="22"/>
          </w:rPr>
          <w:t>www.crucearosie.ro</w:t>
        </w:r>
      </w:hyperlink>
      <w:r w:rsidR="000A260D" w:rsidRPr="00D2693B">
        <w:rPr>
          <w:rFonts w:ascii="Arial" w:hAnsi="Arial" w:cs="Arial"/>
          <w:i/>
          <w:sz w:val="22"/>
          <w:szCs w:val="22"/>
        </w:rPr>
        <w:t xml:space="preserve"> </w:t>
      </w:r>
    </w:p>
    <w:p w14:paraId="42E49725" w14:textId="58C332AE" w:rsidR="000A260D" w:rsidRPr="00D2693B" w:rsidRDefault="000A260D" w:rsidP="001D7DD1">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i/>
          <w:sz w:val="22"/>
          <w:szCs w:val="22"/>
        </w:rPr>
      </w:pPr>
      <w:r w:rsidRPr="00D2693B">
        <w:rPr>
          <w:rFonts w:ascii="Arial" w:hAnsi="Arial" w:cs="Arial"/>
          <w:i/>
          <w:sz w:val="22"/>
          <w:szCs w:val="22"/>
        </w:rPr>
        <w:t>15.10.2023, 23:00  – primire Solicitari Clarificare prin email.</w:t>
      </w:r>
    </w:p>
    <w:p w14:paraId="7D026305" w14:textId="463651A9" w:rsidR="000A260D" w:rsidRPr="00D2693B" w:rsidRDefault="000A260D" w:rsidP="001D7DD1">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i/>
          <w:sz w:val="22"/>
          <w:szCs w:val="22"/>
        </w:rPr>
      </w:pPr>
      <w:r w:rsidRPr="00D2693B">
        <w:rPr>
          <w:rFonts w:ascii="Arial" w:hAnsi="Arial" w:cs="Arial"/>
          <w:i/>
          <w:sz w:val="22"/>
          <w:szCs w:val="22"/>
        </w:rPr>
        <w:t xml:space="preserve">17.10.2023, 16:00 – postare/transmitere raspuns Clarificari – </w:t>
      </w:r>
      <w:hyperlink r:id="rId11" w:history="1">
        <w:r w:rsidRPr="00D2693B">
          <w:rPr>
            <w:rStyle w:val="Hyperlink"/>
            <w:rFonts w:ascii="Arial" w:hAnsi="Arial" w:cs="Arial"/>
            <w:i/>
            <w:sz w:val="22"/>
            <w:szCs w:val="22"/>
          </w:rPr>
          <w:t>www.crucearosie.ro</w:t>
        </w:r>
      </w:hyperlink>
      <w:r w:rsidRPr="00D2693B">
        <w:rPr>
          <w:rFonts w:ascii="Arial" w:hAnsi="Arial" w:cs="Arial"/>
          <w:i/>
          <w:sz w:val="22"/>
          <w:szCs w:val="22"/>
        </w:rPr>
        <w:t xml:space="preserve"> </w:t>
      </w:r>
    </w:p>
    <w:p w14:paraId="056852D1" w14:textId="59662685" w:rsidR="000A260D" w:rsidRPr="002A4FD0" w:rsidRDefault="000A260D" w:rsidP="001D7DD1">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i/>
          <w:sz w:val="22"/>
          <w:szCs w:val="22"/>
        </w:rPr>
      </w:pPr>
      <w:r w:rsidRPr="00D2693B">
        <w:rPr>
          <w:rFonts w:ascii="Arial" w:hAnsi="Arial" w:cs="Arial"/>
          <w:i/>
          <w:sz w:val="22"/>
          <w:szCs w:val="22"/>
        </w:rPr>
        <w:t>23.10.2023, ora 10:00 – Primire Oferte – plic inchis - str. Biserica Amzei, nr. 29, sector 1, Bucuresti, cod: 010393.</w:t>
      </w:r>
    </w:p>
    <w:p w14:paraId="7A0BB8A6" w14:textId="77777777" w:rsidR="007165A1" w:rsidRPr="007165A1" w:rsidRDefault="000A260D" w:rsidP="000A260D">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0A260D">
        <w:rPr>
          <w:b/>
          <w:bCs/>
        </w:rPr>
        <w:t>Criteriul de atribuire</w:t>
      </w:r>
      <w:r>
        <w:t xml:space="preserve"> </w:t>
      </w:r>
    </w:p>
    <w:p w14:paraId="611E4F4D" w14:textId="1BC54599" w:rsidR="000A260D" w:rsidRPr="000A260D" w:rsidRDefault="000A260D" w:rsidP="007165A1">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b/>
          <w:sz w:val="22"/>
          <w:szCs w:val="22"/>
        </w:rPr>
      </w:pPr>
      <w:r>
        <w:t xml:space="preserve">- </w:t>
      </w:r>
      <w:r w:rsidRPr="00633C3C">
        <w:rPr>
          <w:b/>
        </w:rPr>
        <w:t>,,prețul cel mai scăzut",</w:t>
      </w:r>
      <w:r>
        <w:t xml:space="preserve"> cu condițiile respectării cerințelor din cadrul Caietului de sarcini.</w:t>
      </w:r>
    </w:p>
    <w:p w14:paraId="60BD9286" w14:textId="77777777" w:rsidR="00524D68" w:rsidRPr="002A4FD0" w:rsidRDefault="00A96EA9" w:rsidP="00915B33">
      <w:pPr>
        <w:pStyle w:val="DefaultText"/>
        <w:numPr>
          <w:ilvl w:val="0"/>
          <w:numId w:val="1"/>
        </w:numPr>
        <w:tabs>
          <w:tab w:val="left" w:pos="810"/>
          <w:tab w:val="left" w:pos="984"/>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A4FD0">
        <w:rPr>
          <w:rFonts w:ascii="Arial" w:hAnsi="Arial" w:cs="Arial"/>
          <w:b/>
          <w:sz w:val="22"/>
          <w:szCs w:val="22"/>
        </w:rPr>
        <w:t>Condiții</w:t>
      </w:r>
      <w:r w:rsidR="00146F84" w:rsidRPr="002A4FD0">
        <w:rPr>
          <w:rFonts w:ascii="Arial" w:hAnsi="Arial" w:cs="Arial"/>
          <w:b/>
          <w:sz w:val="22"/>
          <w:szCs w:val="22"/>
        </w:rPr>
        <w:t xml:space="preserve"> pentru depunerea ofertelor: </w:t>
      </w:r>
    </w:p>
    <w:p w14:paraId="7AED572F" w14:textId="1AD4A6F1" w:rsidR="00524D68" w:rsidRDefault="00EF1780" w:rsidP="7C720B60">
      <w:pPr>
        <w:pStyle w:val="DefaultText"/>
        <w:tabs>
          <w:tab w:val="left" w:pos="60"/>
          <w:tab w:val="left" w:pos="780"/>
          <w:tab w:val="left" w:pos="96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sz w:val="22"/>
          <w:szCs w:val="22"/>
        </w:rPr>
      </w:pPr>
      <w:r>
        <w:rPr>
          <w:rFonts w:ascii="Arial" w:hAnsi="Arial" w:cs="Arial"/>
          <w:sz w:val="22"/>
          <w:szCs w:val="22"/>
        </w:rPr>
        <w:tab/>
      </w:r>
      <w:r>
        <w:rPr>
          <w:rFonts w:ascii="Arial" w:hAnsi="Arial" w:cs="Arial"/>
          <w:sz w:val="22"/>
          <w:szCs w:val="22"/>
        </w:rPr>
        <w:tab/>
      </w:r>
      <w:r w:rsidR="00146F84" w:rsidRPr="002A4FD0">
        <w:rPr>
          <w:rFonts w:ascii="Arial" w:hAnsi="Arial" w:cs="Arial"/>
          <w:sz w:val="22"/>
          <w:szCs w:val="22"/>
        </w:rPr>
        <w:t>Ofertel</w:t>
      </w:r>
      <w:r w:rsidR="0039288E">
        <w:rPr>
          <w:rFonts w:ascii="Arial" w:hAnsi="Arial" w:cs="Arial"/>
          <w:sz w:val="22"/>
          <w:szCs w:val="22"/>
        </w:rPr>
        <w:t xml:space="preserve">e trebuie primite cel târziu la </w:t>
      </w:r>
      <w:r w:rsidR="00C83C00">
        <w:rPr>
          <w:rFonts w:ascii="Arial" w:hAnsi="Arial" w:cs="Arial"/>
          <w:sz w:val="22"/>
          <w:szCs w:val="22"/>
        </w:rPr>
        <w:t xml:space="preserve">pana in data de </w:t>
      </w:r>
      <w:r>
        <w:rPr>
          <w:rFonts w:ascii="Arial" w:hAnsi="Arial" w:cs="Arial"/>
          <w:sz w:val="22"/>
          <w:szCs w:val="22"/>
        </w:rPr>
        <w:t xml:space="preserve">23.10.2023, ora </w:t>
      </w:r>
      <w:r w:rsidR="000A260D">
        <w:rPr>
          <w:rFonts w:ascii="Arial" w:hAnsi="Arial" w:cs="Arial"/>
          <w:sz w:val="22"/>
          <w:szCs w:val="22"/>
        </w:rPr>
        <w:t>10:00</w:t>
      </w:r>
      <w:r w:rsidR="0039288E">
        <w:rPr>
          <w:rFonts w:ascii="Arial" w:hAnsi="Arial" w:cs="Arial"/>
          <w:sz w:val="22"/>
          <w:szCs w:val="22"/>
        </w:rPr>
        <w:t>.</w:t>
      </w:r>
      <w:r w:rsidR="000A260D">
        <w:rPr>
          <w:rFonts w:ascii="Arial" w:hAnsi="Arial" w:cs="Arial"/>
          <w:sz w:val="22"/>
          <w:szCs w:val="22"/>
        </w:rPr>
        <w:t xml:space="preserve"> Avem rugamintea ca ofertele sa nu fie transmise inainte de a expira perioada de raspuns la clarificari, respectiv 17.10.2023, ora 16:00</w:t>
      </w:r>
    </w:p>
    <w:p w14:paraId="3EA0A0EC" w14:textId="62387542" w:rsidR="000A260D" w:rsidRPr="002A4FD0" w:rsidRDefault="000A260D" w:rsidP="7C720B60">
      <w:pPr>
        <w:pStyle w:val="DefaultText"/>
        <w:tabs>
          <w:tab w:val="left" w:pos="60"/>
          <w:tab w:val="left" w:pos="780"/>
          <w:tab w:val="left" w:pos="96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bCs/>
          <w:sz w:val="22"/>
          <w:szCs w:val="22"/>
        </w:rPr>
      </w:pPr>
      <w:r>
        <w:rPr>
          <w:rFonts w:ascii="Arial" w:hAnsi="Arial" w:cs="Arial"/>
          <w:sz w:val="22"/>
          <w:szCs w:val="22"/>
        </w:rPr>
        <w:tab/>
      </w:r>
      <w:r>
        <w:rPr>
          <w:rFonts w:ascii="Arial" w:hAnsi="Arial" w:cs="Arial"/>
          <w:sz w:val="22"/>
          <w:szCs w:val="22"/>
        </w:rPr>
        <w:tab/>
        <w:t>Acestea se vor transmite/depune in plic inchis, la adresa: str. Biserica Amzei, nr. 29, sector 1, Bucuresti, cod: 010393.</w:t>
      </w:r>
    </w:p>
    <w:p w14:paraId="283EFB06" w14:textId="2115CF7E" w:rsidR="00524D68" w:rsidRPr="002A4FD0" w:rsidRDefault="00146F84" w:rsidP="00D2693B">
      <w:pPr>
        <w:pStyle w:val="DefaultText"/>
        <w:tabs>
          <w:tab w:val="left" w:pos="60"/>
          <w:tab w:val="left" w:pos="780"/>
          <w:tab w:val="left" w:pos="96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sz w:val="22"/>
          <w:szCs w:val="22"/>
        </w:rPr>
      </w:pPr>
      <w:r w:rsidRPr="002A4FD0">
        <w:rPr>
          <w:rFonts w:ascii="Arial" w:hAnsi="Arial" w:cs="Arial"/>
          <w:b/>
          <w:sz w:val="22"/>
          <w:szCs w:val="22"/>
        </w:rPr>
        <w:tab/>
      </w:r>
      <w:r w:rsidRPr="002A4FD0">
        <w:rPr>
          <w:rFonts w:ascii="Arial" w:hAnsi="Arial" w:cs="Arial"/>
          <w:sz w:val="22"/>
          <w:szCs w:val="22"/>
        </w:rPr>
        <w:t xml:space="preserve">În atenția:  </w:t>
      </w:r>
      <w:r w:rsidRPr="00633C3C">
        <w:rPr>
          <w:rFonts w:ascii="Arial" w:hAnsi="Arial" w:cs="Arial"/>
          <w:b/>
          <w:sz w:val="22"/>
          <w:szCs w:val="22"/>
          <w:shd w:val="clear" w:color="auto" w:fill="F3F3F3"/>
        </w:rPr>
        <w:t>Departamentul</w:t>
      </w:r>
      <w:r w:rsidR="00377BA4" w:rsidRPr="00633C3C">
        <w:rPr>
          <w:rFonts w:ascii="Arial" w:hAnsi="Arial" w:cs="Arial"/>
          <w:b/>
          <w:sz w:val="22"/>
          <w:szCs w:val="22"/>
          <w:shd w:val="clear" w:color="auto" w:fill="F3F3F3"/>
        </w:rPr>
        <w:t>ui</w:t>
      </w:r>
      <w:r w:rsidRPr="00633C3C">
        <w:rPr>
          <w:rFonts w:ascii="Arial" w:hAnsi="Arial" w:cs="Arial"/>
          <w:b/>
          <w:sz w:val="22"/>
          <w:szCs w:val="22"/>
          <w:shd w:val="clear" w:color="auto" w:fill="F3F3F3"/>
        </w:rPr>
        <w:t xml:space="preserve"> de</w:t>
      </w:r>
      <w:r w:rsidR="005242CD" w:rsidRPr="00633C3C">
        <w:rPr>
          <w:rFonts w:ascii="Arial" w:hAnsi="Arial" w:cs="Arial"/>
          <w:b/>
          <w:sz w:val="22"/>
          <w:szCs w:val="22"/>
          <w:shd w:val="clear" w:color="auto" w:fill="F3F3F3"/>
        </w:rPr>
        <w:t xml:space="preserve"> Achizitii si</w:t>
      </w:r>
      <w:r w:rsidRPr="00633C3C">
        <w:rPr>
          <w:rFonts w:ascii="Arial" w:hAnsi="Arial" w:cs="Arial"/>
          <w:b/>
          <w:sz w:val="22"/>
          <w:szCs w:val="22"/>
          <w:shd w:val="clear" w:color="auto" w:fill="F3F3F3"/>
        </w:rPr>
        <w:t xml:space="preserve"> Logistică</w:t>
      </w:r>
      <w:r w:rsidR="005242CD" w:rsidRPr="00633C3C">
        <w:rPr>
          <w:rFonts w:ascii="Arial" w:hAnsi="Arial" w:cs="Arial"/>
          <w:b/>
          <w:sz w:val="22"/>
          <w:szCs w:val="22"/>
          <w:shd w:val="clear" w:color="auto" w:fill="F3F3F3"/>
        </w:rPr>
        <w:t xml:space="preserve"> al SNCRR</w:t>
      </w:r>
    </w:p>
    <w:p w14:paraId="1057EB13" w14:textId="5E1944B0" w:rsidR="00524D68" w:rsidRPr="002A4FD0" w:rsidRDefault="00377BA4" w:rsidP="7C720B60">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ind w:left="811" w:hanging="811"/>
        <w:jc w:val="both"/>
        <w:rPr>
          <w:rFonts w:ascii="Arial" w:hAnsi="Arial" w:cs="Arial"/>
          <w:i/>
          <w:iCs/>
          <w:sz w:val="22"/>
          <w:szCs w:val="22"/>
        </w:rPr>
      </w:pPr>
      <w:r>
        <w:rPr>
          <w:rFonts w:ascii="Arial" w:hAnsi="Arial" w:cs="Arial"/>
          <w:sz w:val="22"/>
          <w:szCs w:val="22"/>
        </w:rPr>
        <w:t xml:space="preserve">Ref.  </w:t>
      </w:r>
      <w:r w:rsidR="000A260D">
        <w:rPr>
          <w:rFonts w:ascii="Arial" w:hAnsi="Arial" w:cs="Arial"/>
          <w:sz w:val="22"/>
          <w:szCs w:val="22"/>
        </w:rPr>
        <w:t>„</w:t>
      </w:r>
      <w:r w:rsidRPr="00783334">
        <w:rPr>
          <w:rFonts w:ascii="Arial" w:hAnsi="Arial" w:cs="Arial"/>
          <w:b/>
          <w:sz w:val="22"/>
          <w:szCs w:val="22"/>
        </w:rPr>
        <w:t xml:space="preserve">Cotație </w:t>
      </w:r>
      <w:r w:rsidR="00C83C00">
        <w:rPr>
          <w:rFonts w:ascii="Arial" w:hAnsi="Arial" w:cs="Arial"/>
          <w:b/>
          <w:sz w:val="22"/>
          <w:szCs w:val="22"/>
        </w:rPr>
        <w:t xml:space="preserve">achizitie </w:t>
      </w:r>
      <w:r w:rsidR="000A260D">
        <w:rPr>
          <w:rFonts w:ascii="Arial" w:hAnsi="Arial" w:cs="Arial"/>
          <w:b/>
          <w:sz w:val="22"/>
          <w:szCs w:val="22"/>
        </w:rPr>
        <w:t>Servicii Expertiza Cladire SNCRR”</w:t>
      </w:r>
    </w:p>
    <w:p w14:paraId="0A5021A2" w14:textId="77777777" w:rsidR="00524D68" w:rsidRPr="002A4FD0" w:rsidRDefault="00146F84" w:rsidP="004D5E7A">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ind w:left="811" w:hanging="811"/>
        <w:jc w:val="both"/>
        <w:rPr>
          <w:rFonts w:ascii="Arial" w:hAnsi="Arial" w:cs="Arial"/>
          <w:sz w:val="22"/>
          <w:szCs w:val="22"/>
        </w:rPr>
      </w:pPr>
      <w:r w:rsidRPr="002A4FD0">
        <w:rPr>
          <w:rFonts w:ascii="Arial" w:hAnsi="Arial" w:cs="Arial"/>
          <w:sz w:val="22"/>
          <w:szCs w:val="22"/>
        </w:rPr>
        <w:t>Numerele noastre de telefon pentru informații suplimentare:</w:t>
      </w:r>
    </w:p>
    <w:p w14:paraId="70423DEE" w14:textId="302123FA" w:rsidR="00524D68" w:rsidRPr="002A4FD0" w:rsidRDefault="00146F84" w:rsidP="7C720B60">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ind w:left="811" w:hanging="811"/>
        <w:jc w:val="both"/>
        <w:rPr>
          <w:rFonts w:ascii="Arial" w:hAnsi="Arial" w:cs="Arial"/>
          <w:i/>
          <w:iCs/>
          <w:sz w:val="22"/>
          <w:szCs w:val="22"/>
        </w:rPr>
      </w:pPr>
      <w:r w:rsidRPr="002A4FD0">
        <w:rPr>
          <w:rFonts w:ascii="Arial" w:hAnsi="Arial" w:cs="Arial"/>
          <w:sz w:val="22"/>
          <w:szCs w:val="22"/>
        </w:rPr>
        <w:t>Telefon:</w:t>
      </w:r>
      <w:r w:rsidRPr="002A4FD0">
        <w:rPr>
          <w:rFonts w:ascii="Arial" w:hAnsi="Arial" w:cs="Arial"/>
          <w:sz w:val="22"/>
          <w:szCs w:val="22"/>
        </w:rPr>
        <w:tab/>
      </w:r>
      <w:r w:rsidRPr="002A4FD0">
        <w:rPr>
          <w:rFonts w:ascii="Arial" w:hAnsi="Arial" w:cs="Arial"/>
          <w:sz w:val="22"/>
          <w:szCs w:val="22"/>
        </w:rPr>
        <w:tab/>
      </w:r>
      <w:r w:rsidR="005242CD" w:rsidRPr="002A4FD0">
        <w:rPr>
          <w:rFonts w:ascii="Arial" w:hAnsi="Arial" w:cs="Arial"/>
          <w:sz w:val="22"/>
          <w:szCs w:val="22"/>
        </w:rPr>
        <w:t xml:space="preserve">021.317.60.06 in atentia dlui </w:t>
      </w:r>
      <w:r w:rsidR="000A260D">
        <w:rPr>
          <w:rFonts w:ascii="Arial" w:hAnsi="Arial" w:cs="Arial"/>
          <w:sz w:val="22"/>
          <w:szCs w:val="22"/>
        </w:rPr>
        <w:t xml:space="preserve">Marius Ion </w:t>
      </w:r>
    </w:p>
    <w:p w14:paraId="0CD3C67B" w14:textId="0FF8DF8B" w:rsidR="007577BC" w:rsidRPr="002A4FD0" w:rsidRDefault="00146F84" w:rsidP="7C720B60">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ind w:left="811" w:hanging="811"/>
        <w:jc w:val="both"/>
        <w:rPr>
          <w:rFonts w:ascii="Arial" w:hAnsi="Arial" w:cs="Arial"/>
          <w:i/>
          <w:iCs/>
          <w:sz w:val="22"/>
          <w:szCs w:val="22"/>
        </w:rPr>
      </w:pPr>
      <w:r w:rsidRPr="002A4FD0">
        <w:rPr>
          <w:rFonts w:ascii="Arial" w:hAnsi="Arial" w:cs="Arial"/>
          <w:sz w:val="22"/>
          <w:szCs w:val="22"/>
        </w:rPr>
        <w:t xml:space="preserve">Poștă electronică: </w:t>
      </w:r>
      <w:hyperlink r:id="rId12" w:history="1">
        <w:r w:rsidR="000A260D" w:rsidRPr="00672B03">
          <w:rPr>
            <w:rStyle w:val="Hyperlink"/>
            <w:rFonts w:ascii="Arial" w:hAnsi="Arial" w:cs="Arial"/>
            <w:sz w:val="22"/>
            <w:szCs w:val="22"/>
          </w:rPr>
          <w:t>marius.ion@crucearosie.ro</w:t>
        </w:r>
      </w:hyperlink>
      <w:r w:rsidR="005242CD" w:rsidRPr="002A4FD0">
        <w:rPr>
          <w:rFonts w:ascii="Arial" w:hAnsi="Arial" w:cs="Arial"/>
          <w:sz w:val="22"/>
          <w:szCs w:val="22"/>
        </w:rPr>
        <w:t xml:space="preserve"> </w:t>
      </w:r>
      <w:r w:rsidRPr="002A4FD0">
        <w:rPr>
          <w:rFonts w:ascii="Arial" w:hAnsi="Arial" w:cs="Arial"/>
          <w:i/>
          <w:iCs/>
          <w:sz w:val="22"/>
          <w:szCs w:val="22"/>
        </w:rPr>
        <w:t xml:space="preserve"> </w:t>
      </w:r>
    </w:p>
    <w:p w14:paraId="2DCA79B3" w14:textId="77777777" w:rsidR="004B73B4" w:rsidRPr="002A4FD0" w:rsidRDefault="00146F84" w:rsidP="00915B33">
      <w:pPr>
        <w:pStyle w:val="DefaultText"/>
        <w:numPr>
          <w:ilvl w:val="0"/>
          <w:numId w:val="1"/>
        </w:numPr>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jc w:val="both"/>
        <w:rPr>
          <w:rFonts w:ascii="Arial" w:hAnsi="Arial" w:cs="Arial"/>
          <w:b/>
          <w:sz w:val="22"/>
          <w:szCs w:val="22"/>
        </w:rPr>
      </w:pPr>
      <w:r w:rsidRPr="002A4FD0">
        <w:rPr>
          <w:rFonts w:ascii="Arial" w:hAnsi="Arial" w:cs="Arial"/>
          <w:b/>
          <w:sz w:val="22"/>
          <w:szCs w:val="22"/>
        </w:rPr>
        <w:t>Valabilitate</w:t>
      </w:r>
    </w:p>
    <w:p w14:paraId="661815EC" w14:textId="47EAA439" w:rsidR="004B73B4" w:rsidRPr="002A4FD0" w:rsidRDefault="00146F84" w:rsidP="00D2693B">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ind w:left="720"/>
        <w:rPr>
          <w:rFonts w:ascii="Arial" w:hAnsi="Arial" w:cs="Arial"/>
          <w:b/>
          <w:sz w:val="22"/>
          <w:szCs w:val="22"/>
        </w:rPr>
      </w:pPr>
      <w:r w:rsidRPr="002A4FD0">
        <w:rPr>
          <w:rFonts w:ascii="Arial" w:hAnsi="Arial" w:cs="Arial"/>
          <w:b/>
          <w:sz w:val="22"/>
          <w:szCs w:val="22"/>
        </w:rPr>
        <w:tab/>
      </w:r>
      <w:r w:rsidRPr="002A4FD0">
        <w:rPr>
          <w:rFonts w:ascii="Arial" w:hAnsi="Arial" w:cs="Arial"/>
          <w:sz w:val="22"/>
          <w:szCs w:val="22"/>
        </w:rPr>
        <w:t>Oferta dumneavoastră trebuie să rămână valabilă</w:t>
      </w:r>
      <w:r w:rsidR="000A260D">
        <w:rPr>
          <w:rFonts w:ascii="Arial" w:hAnsi="Arial" w:cs="Arial"/>
          <w:sz w:val="22"/>
          <w:szCs w:val="22"/>
        </w:rPr>
        <w:t xml:space="preserve"> </w:t>
      </w:r>
      <w:r w:rsidR="002F6637">
        <w:rPr>
          <w:rFonts w:ascii="Arial" w:hAnsi="Arial" w:cs="Arial"/>
          <w:sz w:val="22"/>
          <w:szCs w:val="22"/>
        </w:rPr>
        <w:t xml:space="preserve">pe toata perioada desfasurarii </w:t>
      </w:r>
      <w:r w:rsidR="000A260D">
        <w:rPr>
          <w:rFonts w:ascii="Arial" w:hAnsi="Arial" w:cs="Arial"/>
          <w:sz w:val="22"/>
          <w:szCs w:val="22"/>
        </w:rPr>
        <w:t>contractului</w:t>
      </w:r>
      <w:r w:rsidR="005242CD" w:rsidRPr="002A4FD0">
        <w:rPr>
          <w:rFonts w:ascii="Arial" w:hAnsi="Arial" w:cs="Arial"/>
          <w:sz w:val="22"/>
          <w:szCs w:val="22"/>
        </w:rPr>
        <w:t>.</w:t>
      </w:r>
      <w:r w:rsidR="005242CD" w:rsidRPr="002A4FD0">
        <w:rPr>
          <w:rFonts w:ascii="Arial" w:hAnsi="Arial" w:cs="Arial"/>
          <w:sz w:val="22"/>
          <w:szCs w:val="22"/>
        </w:rPr>
        <w:br/>
      </w:r>
      <w:r w:rsidRPr="002A4FD0">
        <w:rPr>
          <w:rFonts w:ascii="Arial" w:hAnsi="Arial" w:cs="Arial"/>
          <w:b/>
          <w:sz w:val="22"/>
          <w:szCs w:val="22"/>
        </w:rPr>
        <w:t>Confirmare:</w:t>
      </w:r>
    </w:p>
    <w:p w14:paraId="631572DD" w14:textId="77777777" w:rsidR="004B73B4" w:rsidRPr="002A4FD0" w:rsidRDefault="00146F84" w:rsidP="004B73B4">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ind w:left="811" w:hanging="811"/>
        <w:jc w:val="both"/>
        <w:rPr>
          <w:rFonts w:ascii="Arial" w:hAnsi="Arial" w:cs="Arial"/>
          <w:sz w:val="22"/>
          <w:szCs w:val="22"/>
        </w:rPr>
      </w:pPr>
      <w:r w:rsidRPr="002A4FD0">
        <w:rPr>
          <w:rFonts w:ascii="Arial" w:hAnsi="Arial" w:cs="Arial"/>
          <w:b/>
          <w:sz w:val="22"/>
          <w:szCs w:val="22"/>
        </w:rPr>
        <w:tab/>
      </w:r>
      <w:r w:rsidRPr="002A4FD0">
        <w:rPr>
          <w:rFonts w:ascii="Arial" w:hAnsi="Arial" w:cs="Arial"/>
          <w:sz w:val="22"/>
          <w:szCs w:val="22"/>
        </w:rPr>
        <w:t xml:space="preserve">Vă rugăm să confirmați primirea </w:t>
      </w:r>
      <w:r w:rsidR="005242CD" w:rsidRPr="002A4FD0">
        <w:rPr>
          <w:rFonts w:ascii="Arial" w:hAnsi="Arial" w:cs="Arial"/>
          <w:sz w:val="22"/>
          <w:szCs w:val="22"/>
        </w:rPr>
        <w:t>acestei cereri de cotatie</w:t>
      </w:r>
      <w:r w:rsidRPr="002A4FD0">
        <w:rPr>
          <w:rFonts w:ascii="Arial" w:hAnsi="Arial" w:cs="Arial"/>
          <w:sz w:val="22"/>
          <w:szCs w:val="22"/>
        </w:rPr>
        <w:t xml:space="preserve"> și să indicați intenția dumneavoastră de a licita sau nu.</w:t>
      </w:r>
    </w:p>
    <w:p w14:paraId="3A9AB7E6" w14:textId="77777777" w:rsidR="00524D68" w:rsidRPr="002A4FD0" w:rsidRDefault="00146F84" w:rsidP="00524D68">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rPr>
          <w:rFonts w:ascii="Arial" w:hAnsi="Arial" w:cs="Arial"/>
          <w:sz w:val="22"/>
          <w:szCs w:val="22"/>
        </w:rPr>
      </w:pPr>
      <w:r w:rsidRPr="002A4FD0">
        <w:rPr>
          <w:rFonts w:ascii="Arial" w:hAnsi="Arial" w:cs="Arial"/>
          <w:sz w:val="22"/>
          <w:szCs w:val="22"/>
        </w:rPr>
        <w:t>Vă mulțumesc și cele mai bune ceea ce privește,</w:t>
      </w:r>
    </w:p>
    <w:p w14:paraId="48002A0B" w14:textId="4AE20F8A" w:rsidR="00524D68" w:rsidRDefault="00377BA4" w:rsidP="00524D68">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i/>
          <w:sz w:val="22"/>
          <w:szCs w:val="22"/>
        </w:rPr>
      </w:pPr>
      <w:r>
        <w:rPr>
          <w:rFonts w:ascii="Arial" w:hAnsi="Arial" w:cs="Arial"/>
          <w:i/>
          <w:sz w:val="22"/>
          <w:szCs w:val="22"/>
        </w:rPr>
        <w:t>SOCIETATEA NATIONALA DE CRUCE ROSIE DIN ROMANIA</w:t>
      </w:r>
    </w:p>
    <w:p w14:paraId="5D7B0769" w14:textId="711F4F8C" w:rsidR="00377BA4" w:rsidRPr="002A4FD0" w:rsidRDefault="00377BA4" w:rsidP="00524D68">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i/>
          <w:sz w:val="22"/>
          <w:szCs w:val="22"/>
        </w:rPr>
      </w:pPr>
      <w:r>
        <w:rPr>
          <w:rFonts w:ascii="Arial" w:hAnsi="Arial" w:cs="Arial"/>
          <w:i/>
          <w:sz w:val="22"/>
          <w:szCs w:val="22"/>
        </w:rPr>
        <w:t xml:space="preserve">DIRECTOR LOGISTICA SI ACHIZITII – MARIUS ION </w:t>
      </w:r>
    </w:p>
    <w:p w14:paraId="70DF9E56" w14:textId="77777777" w:rsidR="002D2983" w:rsidRPr="002A4FD0" w:rsidRDefault="002D2983" w:rsidP="00524D68">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i/>
          <w:sz w:val="22"/>
          <w:szCs w:val="22"/>
        </w:rPr>
      </w:pPr>
    </w:p>
    <w:p w14:paraId="13595FE5" w14:textId="0FD7BEB9" w:rsidR="007165A1" w:rsidRDefault="00146F84" w:rsidP="00524D68">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i/>
          <w:sz w:val="22"/>
          <w:szCs w:val="22"/>
          <w:u w:val="single"/>
        </w:rPr>
      </w:pPr>
      <w:r w:rsidRPr="002A4FD0">
        <w:rPr>
          <w:rFonts w:ascii="Arial" w:hAnsi="Arial" w:cs="Arial"/>
          <w:i/>
          <w:sz w:val="22"/>
          <w:szCs w:val="22"/>
          <w:u w:val="single"/>
        </w:rPr>
        <w:t>[</w:t>
      </w:r>
      <w:r w:rsidRPr="002A4FD0">
        <w:rPr>
          <w:rFonts w:ascii="Arial" w:hAnsi="Arial" w:cs="Arial"/>
          <w:i/>
          <w:sz w:val="22"/>
          <w:szCs w:val="22"/>
          <w:u w:val="single"/>
          <w:shd w:val="clear" w:color="auto" w:fill="F3F3F3"/>
        </w:rPr>
        <w:t>semnătură</w:t>
      </w:r>
      <w:r w:rsidRPr="002A4FD0">
        <w:rPr>
          <w:rFonts w:ascii="Arial" w:hAnsi="Arial" w:cs="Arial"/>
          <w:i/>
          <w:sz w:val="22"/>
          <w:szCs w:val="22"/>
          <w:u w:val="single"/>
        </w:rPr>
        <w:t>]</w:t>
      </w:r>
      <w:r w:rsidRPr="002A4FD0">
        <w:rPr>
          <w:rFonts w:ascii="Arial" w:hAnsi="Arial" w:cs="Arial"/>
          <w:i/>
          <w:sz w:val="22"/>
          <w:szCs w:val="22"/>
          <w:u w:val="single"/>
        </w:rPr>
        <w:tab/>
      </w:r>
    </w:p>
    <w:p w14:paraId="549CF659" w14:textId="40275E8F" w:rsidR="00AE5E1C" w:rsidRDefault="00AE5E1C" w:rsidP="00524D68">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i/>
          <w:sz w:val="22"/>
          <w:szCs w:val="22"/>
          <w:u w:val="single"/>
        </w:rPr>
      </w:pPr>
    </w:p>
    <w:p w14:paraId="59632567" w14:textId="77777777" w:rsidR="007165A1" w:rsidRDefault="007165A1" w:rsidP="00071517">
      <w:pPr>
        <w:shd w:val="clear" w:color="auto" w:fill="B3B3B3"/>
        <w:jc w:val="center"/>
        <w:rPr>
          <w:rFonts w:ascii="Arial" w:hAnsi="Arial" w:cs="Arial"/>
          <w:b/>
          <w:smallCaps/>
          <w:sz w:val="22"/>
          <w:szCs w:val="22"/>
        </w:rPr>
      </w:pPr>
    </w:p>
    <w:p w14:paraId="33EA21AF" w14:textId="483FF9E8" w:rsidR="00071517" w:rsidRPr="002A4FD0" w:rsidRDefault="00146F84" w:rsidP="00071517">
      <w:pPr>
        <w:shd w:val="clear" w:color="auto" w:fill="B3B3B3"/>
        <w:jc w:val="center"/>
        <w:rPr>
          <w:rFonts w:ascii="Arial" w:hAnsi="Arial" w:cs="Arial"/>
          <w:b/>
          <w:smallCaps/>
          <w:sz w:val="22"/>
          <w:szCs w:val="22"/>
        </w:rPr>
      </w:pPr>
      <w:r w:rsidRPr="002A4FD0">
        <w:rPr>
          <w:rFonts w:ascii="Arial" w:hAnsi="Arial" w:cs="Arial"/>
          <w:b/>
          <w:smallCaps/>
          <w:sz w:val="22"/>
          <w:szCs w:val="22"/>
        </w:rPr>
        <w:lastRenderedPageBreak/>
        <w:t>DECLARAȚIA DE ANGAJAMENT</w:t>
      </w:r>
    </w:p>
    <w:p w14:paraId="5630AD66" w14:textId="77777777" w:rsidR="00071517" w:rsidRPr="002A4FD0" w:rsidRDefault="00071517" w:rsidP="00071517">
      <w:pPr>
        <w:rPr>
          <w:rFonts w:ascii="Arial" w:hAnsi="Arial" w:cs="Arial"/>
          <w:b/>
          <w:sz w:val="22"/>
          <w:szCs w:val="22"/>
        </w:rPr>
      </w:pPr>
    </w:p>
    <w:p w14:paraId="61829076" w14:textId="77777777" w:rsidR="00071517" w:rsidRPr="002A4FD0" w:rsidRDefault="00071517" w:rsidP="00071517">
      <w:pPr>
        <w:rPr>
          <w:rFonts w:ascii="Arial" w:hAnsi="Arial" w:cs="Arial"/>
          <w:b/>
          <w:sz w:val="22"/>
          <w:szCs w:val="22"/>
        </w:rPr>
      </w:pPr>
    </w:p>
    <w:p w14:paraId="2BA226A1" w14:textId="77777777" w:rsidR="00071517" w:rsidRPr="002A4FD0" w:rsidRDefault="00071517" w:rsidP="00071517">
      <w:pPr>
        <w:rPr>
          <w:rFonts w:ascii="Arial" w:hAnsi="Arial" w:cs="Arial"/>
          <w:color w:val="0000FF"/>
          <w:sz w:val="22"/>
          <w:szCs w:val="22"/>
        </w:rPr>
      </w:pPr>
    </w:p>
    <w:p w14:paraId="1506DC43" w14:textId="77777777" w:rsidR="00071517" w:rsidRPr="002A4FD0" w:rsidRDefault="00272152" w:rsidP="00071517">
      <w:pPr>
        <w:rPr>
          <w:rFonts w:ascii="Arial" w:hAnsi="Arial" w:cs="Arial"/>
          <w:sz w:val="22"/>
          <w:szCs w:val="22"/>
        </w:rPr>
      </w:pPr>
      <w:bookmarkStart w:id="2" w:name="OLE_LINK1"/>
      <w:bookmarkStart w:id="3" w:name="OLE_LINK2"/>
      <w:r w:rsidRPr="002A4FD0">
        <w:rPr>
          <w:rFonts w:ascii="Arial" w:hAnsi="Arial" w:cs="Arial"/>
          <w:sz w:val="22"/>
          <w:szCs w:val="22"/>
        </w:rPr>
        <w:t>Societatea Nationala de Cruce Rosie Din Romania</w:t>
      </w:r>
    </w:p>
    <w:bookmarkEnd w:id="2"/>
    <w:bookmarkEnd w:id="3"/>
    <w:p w14:paraId="78383B90" w14:textId="77777777" w:rsidR="00071517" w:rsidRPr="002A4FD0" w:rsidRDefault="00146F84" w:rsidP="00071517">
      <w:pPr>
        <w:rPr>
          <w:rFonts w:ascii="Arial" w:hAnsi="Arial" w:cs="Arial"/>
          <w:sz w:val="22"/>
          <w:szCs w:val="22"/>
        </w:rPr>
      </w:pPr>
      <w:r w:rsidRPr="002A4FD0">
        <w:rPr>
          <w:rFonts w:ascii="Arial" w:hAnsi="Arial" w:cs="Arial"/>
          <w:sz w:val="22"/>
          <w:szCs w:val="22"/>
        </w:rPr>
        <w:t xml:space="preserve">Strada </w:t>
      </w:r>
      <w:r w:rsidR="00272152" w:rsidRPr="002A4FD0">
        <w:rPr>
          <w:rFonts w:ascii="Arial" w:hAnsi="Arial" w:cs="Arial"/>
          <w:i/>
          <w:sz w:val="22"/>
          <w:szCs w:val="22"/>
        </w:rPr>
        <w:t xml:space="preserve">Biserica Amzei, nr 29, sector 1 </w:t>
      </w:r>
    </w:p>
    <w:p w14:paraId="142626CB" w14:textId="77777777" w:rsidR="00071517" w:rsidRPr="002A4FD0" w:rsidRDefault="00146F84" w:rsidP="00071517">
      <w:pPr>
        <w:rPr>
          <w:rFonts w:ascii="Arial" w:hAnsi="Arial" w:cs="Arial"/>
          <w:sz w:val="22"/>
          <w:szCs w:val="22"/>
        </w:rPr>
      </w:pPr>
      <w:r w:rsidRPr="002A4FD0">
        <w:rPr>
          <w:rFonts w:ascii="Arial" w:hAnsi="Arial" w:cs="Arial"/>
          <w:sz w:val="22"/>
          <w:szCs w:val="22"/>
        </w:rPr>
        <w:t>Localitatea</w:t>
      </w:r>
      <w:r w:rsidRPr="002A4FD0">
        <w:rPr>
          <w:rFonts w:ascii="Arial" w:hAnsi="Arial" w:cs="Arial"/>
          <w:i/>
          <w:sz w:val="22"/>
          <w:szCs w:val="22"/>
        </w:rPr>
        <w:t xml:space="preserve"> </w:t>
      </w:r>
      <w:r w:rsidR="00272152" w:rsidRPr="002A4FD0">
        <w:rPr>
          <w:rFonts w:ascii="Arial" w:hAnsi="Arial" w:cs="Arial"/>
          <w:i/>
          <w:sz w:val="22"/>
          <w:szCs w:val="22"/>
        </w:rPr>
        <w:t>Bucuresti</w:t>
      </w:r>
    </w:p>
    <w:p w14:paraId="1B9ADF8A" w14:textId="77777777" w:rsidR="00071517" w:rsidRPr="002A4FD0" w:rsidRDefault="00146F84" w:rsidP="00071517">
      <w:pPr>
        <w:rPr>
          <w:rFonts w:ascii="Arial" w:hAnsi="Arial" w:cs="Arial"/>
          <w:sz w:val="22"/>
          <w:szCs w:val="22"/>
        </w:rPr>
      </w:pPr>
      <w:r w:rsidRPr="002A4FD0">
        <w:rPr>
          <w:rFonts w:ascii="Arial" w:hAnsi="Arial" w:cs="Arial"/>
          <w:sz w:val="22"/>
          <w:szCs w:val="22"/>
        </w:rPr>
        <w:t>Țara</w:t>
      </w:r>
      <w:r w:rsidRPr="002A4FD0">
        <w:rPr>
          <w:rFonts w:ascii="Arial" w:hAnsi="Arial" w:cs="Arial"/>
          <w:i/>
          <w:sz w:val="22"/>
          <w:szCs w:val="22"/>
        </w:rPr>
        <w:t xml:space="preserve"> </w:t>
      </w:r>
      <w:r w:rsidR="00272152" w:rsidRPr="002A4FD0">
        <w:rPr>
          <w:rFonts w:ascii="Arial" w:hAnsi="Arial" w:cs="Arial"/>
          <w:i/>
          <w:sz w:val="22"/>
          <w:szCs w:val="22"/>
        </w:rPr>
        <w:t xml:space="preserve">Romania </w:t>
      </w:r>
    </w:p>
    <w:p w14:paraId="17AD93B2" w14:textId="77777777" w:rsidR="00071517" w:rsidRPr="002A4FD0" w:rsidRDefault="00071517" w:rsidP="00071517">
      <w:pPr>
        <w:rPr>
          <w:rFonts w:ascii="Arial" w:hAnsi="Arial" w:cs="Arial"/>
          <w:sz w:val="22"/>
          <w:szCs w:val="22"/>
        </w:rPr>
      </w:pPr>
    </w:p>
    <w:p w14:paraId="0DE4B5B7" w14:textId="77777777" w:rsidR="00071517" w:rsidRPr="002A4FD0" w:rsidRDefault="00071517" w:rsidP="00071517">
      <w:pPr>
        <w:rPr>
          <w:rFonts w:ascii="Arial" w:hAnsi="Arial" w:cs="Arial"/>
          <w:sz w:val="22"/>
          <w:szCs w:val="22"/>
        </w:rPr>
      </w:pPr>
    </w:p>
    <w:p w14:paraId="68400AEB" w14:textId="77777777" w:rsidR="00071517" w:rsidRPr="002A4FD0" w:rsidRDefault="00146F84" w:rsidP="00071517">
      <w:pPr>
        <w:jc w:val="both"/>
        <w:rPr>
          <w:rFonts w:ascii="Arial" w:hAnsi="Arial" w:cs="Arial"/>
          <w:b/>
          <w:sz w:val="22"/>
          <w:szCs w:val="22"/>
        </w:rPr>
      </w:pPr>
      <w:r w:rsidRPr="002A4FD0">
        <w:rPr>
          <w:rFonts w:ascii="Arial" w:hAnsi="Arial" w:cs="Arial"/>
          <w:b/>
          <w:sz w:val="22"/>
          <w:szCs w:val="22"/>
        </w:rPr>
        <w:t>Subiect: DECLARAȚIA DE ANGAJAMENT</w:t>
      </w:r>
    </w:p>
    <w:p w14:paraId="66204FF1" w14:textId="77777777" w:rsidR="00071517" w:rsidRPr="002A4FD0" w:rsidRDefault="00071517" w:rsidP="00071517">
      <w:pPr>
        <w:jc w:val="both"/>
        <w:rPr>
          <w:rFonts w:ascii="Arial" w:hAnsi="Arial" w:cs="Arial"/>
          <w:color w:val="0000FF"/>
          <w:sz w:val="22"/>
          <w:szCs w:val="22"/>
        </w:rPr>
      </w:pPr>
    </w:p>
    <w:p w14:paraId="6776CED6" w14:textId="6DFCEE05" w:rsidR="00071517" w:rsidRPr="002A4FD0" w:rsidRDefault="00146F84" w:rsidP="00071517">
      <w:pPr>
        <w:jc w:val="both"/>
        <w:rPr>
          <w:rFonts w:ascii="Arial" w:hAnsi="Arial" w:cs="Arial"/>
          <w:sz w:val="22"/>
          <w:szCs w:val="22"/>
        </w:rPr>
      </w:pPr>
      <w:r w:rsidRPr="002A4FD0">
        <w:rPr>
          <w:rFonts w:ascii="Arial" w:hAnsi="Arial" w:cs="Arial"/>
          <w:sz w:val="22"/>
          <w:szCs w:val="22"/>
        </w:rPr>
        <w:t xml:space="preserve">Numele proiectului: </w:t>
      </w:r>
      <w:r w:rsidR="00AE5E1C">
        <w:rPr>
          <w:rFonts w:ascii="Arial" w:hAnsi="Arial" w:cs="Arial"/>
          <w:color w:val="000000"/>
          <w:sz w:val="22"/>
          <w:szCs w:val="22"/>
        </w:rPr>
        <w:t>Achizitie servicii emitere carduri si tichete</w:t>
      </w:r>
      <w:r w:rsidR="00272152" w:rsidRPr="002A4FD0">
        <w:rPr>
          <w:rFonts w:ascii="Arial" w:hAnsi="Arial" w:cs="Arial"/>
          <w:color w:val="000000"/>
          <w:sz w:val="22"/>
          <w:szCs w:val="22"/>
        </w:rPr>
        <w:t> </w:t>
      </w:r>
    </w:p>
    <w:p w14:paraId="2DBF0D7D" w14:textId="77777777" w:rsidR="00071517" w:rsidRPr="002A4FD0" w:rsidRDefault="00071517" w:rsidP="00071517">
      <w:pPr>
        <w:jc w:val="both"/>
        <w:rPr>
          <w:rFonts w:ascii="Arial" w:hAnsi="Arial" w:cs="Arial"/>
          <w:sz w:val="22"/>
          <w:szCs w:val="22"/>
        </w:rPr>
      </w:pPr>
    </w:p>
    <w:p w14:paraId="180A1B91" w14:textId="77777777" w:rsidR="00071517" w:rsidRPr="002A4FD0" w:rsidRDefault="00146F84" w:rsidP="00071517">
      <w:pPr>
        <w:jc w:val="both"/>
        <w:rPr>
          <w:rFonts w:ascii="Arial" w:hAnsi="Arial" w:cs="Arial"/>
          <w:sz w:val="22"/>
          <w:szCs w:val="22"/>
        </w:rPr>
      </w:pPr>
      <w:r w:rsidRPr="002A4FD0">
        <w:rPr>
          <w:rFonts w:ascii="Arial" w:hAnsi="Arial" w:cs="Arial"/>
          <w:sz w:val="22"/>
          <w:szCs w:val="22"/>
        </w:rPr>
        <w:t xml:space="preserve">Noi subsemnații, </w:t>
      </w:r>
    </w:p>
    <w:p w14:paraId="6B62F1B3" w14:textId="77777777" w:rsidR="00071517" w:rsidRPr="002A4FD0" w:rsidRDefault="00071517" w:rsidP="00071517">
      <w:pPr>
        <w:jc w:val="both"/>
        <w:rPr>
          <w:rFonts w:ascii="Arial" w:hAnsi="Arial" w:cs="Arial"/>
          <w:sz w:val="22"/>
          <w:szCs w:val="22"/>
        </w:rPr>
      </w:pPr>
    </w:p>
    <w:p w14:paraId="49A2FCA2" w14:textId="77777777" w:rsidR="00071517" w:rsidRPr="002A4FD0" w:rsidRDefault="00146F84" w:rsidP="00071517">
      <w:pPr>
        <w:jc w:val="both"/>
        <w:rPr>
          <w:rFonts w:ascii="Arial" w:hAnsi="Arial" w:cs="Arial"/>
          <w:i/>
          <w:sz w:val="22"/>
          <w:szCs w:val="22"/>
        </w:rPr>
      </w:pPr>
      <w:r w:rsidRPr="002A4FD0">
        <w:rPr>
          <w:rFonts w:ascii="Arial" w:hAnsi="Arial" w:cs="Arial"/>
          <w:i/>
          <w:sz w:val="22"/>
          <w:szCs w:val="22"/>
        </w:rPr>
        <w:t>[</w:t>
      </w:r>
      <w:r w:rsidRPr="002A4FD0">
        <w:rPr>
          <w:rFonts w:ascii="Arial" w:hAnsi="Arial" w:cs="Arial"/>
          <w:i/>
          <w:sz w:val="22"/>
          <w:szCs w:val="22"/>
          <w:shd w:val="clear" w:color="auto" w:fill="F3F3F3"/>
        </w:rPr>
        <w:t>Numele și adresa contractantului</w:t>
      </w:r>
      <w:r w:rsidRPr="002A4FD0">
        <w:rPr>
          <w:rFonts w:ascii="Arial" w:hAnsi="Arial" w:cs="Arial"/>
          <w:i/>
          <w:sz w:val="22"/>
          <w:szCs w:val="22"/>
        </w:rPr>
        <w:t xml:space="preserve">], </w:t>
      </w:r>
    </w:p>
    <w:p w14:paraId="02F2C34E" w14:textId="77777777" w:rsidR="00071517" w:rsidRPr="002A4FD0" w:rsidRDefault="00071517" w:rsidP="00071517">
      <w:pPr>
        <w:jc w:val="both"/>
        <w:rPr>
          <w:rFonts w:ascii="Arial" w:hAnsi="Arial" w:cs="Arial"/>
          <w:sz w:val="22"/>
          <w:szCs w:val="22"/>
        </w:rPr>
      </w:pPr>
    </w:p>
    <w:p w14:paraId="523D6132" w14:textId="77777777" w:rsidR="00071517" w:rsidRPr="002A4FD0" w:rsidRDefault="00146F84" w:rsidP="00071517">
      <w:pPr>
        <w:jc w:val="both"/>
        <w:rPr>
          <w:rFonts w:ascii="Arial" w:hAnsi="Arial" w:cs="Arial"/>
          <w:sz w:val="22"/>
          <w:szCs w:val="22"/>
        </w:rPr>
      </w:pPr>
      <w:r w:rsidRPr="002A4FD0">
        <w:rPr>
          <w:rFonts w:ascii="Arial" w:hAnsi="Arial" w:cs="Arial"/>
          <w:sz w:val="22"/>
          <w:szCs w:val="22"/>
        </w:rPr>
        <w:t xml:space="preserve">Declarăm prin prezenta că, </w:t>
      </w:r>
    </w:p>
    <w:p w14:paraId="680A4E5D" w14:textId="77777777" w:rsidR="00071517" w:rsidRPr="002A4FD0" w:rsidRDefault="00071517" w:rsidP="00071517">
      <w:pPr>
        <w:jc w:val="both"/>
        <w:rPr>
          <w:rFonts w:ascii="Arial" w:hAnsi="Arial" w:cs="Arial"/>
          <w:sz w:val="22"/>
          <w:szCs w:val="22"/>
        </w:rPr>
      </w:pPr>
    </w:p>
    <w:p w14:paraId="58306F48" w14:textId="77777777" w:rsidR="00071517" w:rsidRPr="002A4FD0" w:rsidRDefault="00146F84" w:rsidP="00071517">
      <w:pPr>
        <w:jc w:val="both"/>
        <w:rPr>
          <w:rFonts w:ascii="Arial" w:hAnsi="Arial" w:cs="Arial"/>
          <w:sz w:val="22"/>
          <w:szCs w:val="22"/>
        </w:rPr>
      </w:pPr>
      <w:r w:rsidRPr="002A4FD0">
        <w:rPr>
          <w:rFonts w:ascii="Arial" w:hAnsi="Arial" w:cs="Arial"/>
          <w:sz w:val="22"/>
          <w:szCs w:val="22"/>
        </w:rPr>
        <w:t xml:space="preserve">subliniind importanța unei proceduri de atribuire gratuite, echitabile și competitive care să împiedice abuzul, această societate până în prezent nu a oferit sau nu a acordat avantaje inadmisibile, direct sau indirect, funcționarilor publici sau altor persoane în legătură cu această ofertă și nici nu oferă sau nu acordă astfel de stimulente sau recompense în cadrul prezentei proceduri de atribuire sau, în cazul unei atribuiri , în timpul executării ulterioare a acordului. </w:t>
      </w:r>
    </w:p>
    <w:p w14:paraId="19219836" w14:textId="77777777" w:rsidR="00071517" w:rsidRPr="002A4FD0" w:rsidRDefault="00071517" w:rsidP="00071517">
      <w:pPr>
        <w:jc w:val="both"/>
        <w:rPr>
          <w:rFonts w:ascii="Arial" w:hAnsi="Arial" w:cs="Arial"/>
          <w:sz w:val="22"/>
          <w:szCs w:val="22"/>
        </w:rPr>
      </w:pPr>
    </w:p>
    <w:p w14:paraId="284EA1AE" w14:textId="77777777" w:rsidR="00071517" w:rsidRPr="002A4FD0" w:rsidRDefault="00146F84" w:rsidP="00071517">
      <w:pPr>
        <w:jc w:val="both"/>
        <w:rPr>
          <w:rFonts w:ascii="Arial" w:hAnsi="Arial" w:cs="Arial"/>
          <w:sz w:val="22"/>
          <w:szCs w:val="22"/>
        </w:rPr>
      </w:pPr>
      <w:r w:rsidRPr="002A4FD0">
        <w:rPr>
          <w:rFonts w:ascii="Arial" w:hAnsi="Arial" w:cs="Arial"/>
          <w:sz w:val="22"/>
          <w:szCs w:val="22"/>
        </w:rPr>
        <w:t>Vom informa angajații noștri cu privire la îndatoririle lor respective și angajamentul lor de a respecta această obligație auto-impusă.</w:t>
      </w:r>
    </w:p>
    <w:p w14:paraId="296FEF7D" w14:textId="77777777" w:rsidR="00071517" w:rsidRPr="002A4FD0" w:rsidRDefault="00071517" w:rsidP="00071517">
      <w:pPr>
        <w:jc w:val="both"/>
        <w:rPr>
          <w:rFonts w:ascii="Arial" w:hAnsi="Arial" w:cs="Arial"/>
          <w:sz w:val="22"/>
          <w:szCs w:val="22"/>
        </w:rPr>
      </w:pPr>
    </w:p>
    <w:p w14:paraId="7194DBDC" w14:textId="77777777" w:rsidR="00071517" w:rsidRPr="002A4FD0" w:rsidRDefault="00071517" w:rsidP="00071517">
      <w:pPr>
        <w:jc w:val="both"/>
        <w:rPr>
          <w:rFonts w:ascii="Arial" w:hAnsi="Arial" w:cs="Arial"/>
          <w:sz w:val="22"/>
          <w:szCs w:val="22"/>
        </w:rPr>
      </w:pPr>
    </w:p>
    <w:p w14:paraId="49E9AA00" w14:textId="77777777" w:rsidR="00071517" w:rsidRPr="002A4FD0" w:rsidRDefault="00146F84" w:rsidP="00071517">
      <w:pPr>
        <w:jc w:val="both"/>
        <w:rPr>
          <w:rFonts w:ascii="Arial" w:hAnsi="Arial" w:cs="Arial"/>
          <w:sz w:val="22"/>
          <w:szCs w:val="22"/>
        </w:rPr>
      </w:pPr>
      <w:r w:rsidRPr="002A4FD0">
        <w:rPr>
          <w:rFonts w:ascii="Arial" w:hAnsi="Arial" w:cs="Arial"/>
          <w:sz w:val="22"/>
          <w:szCs w:val="22"/>
        </w:rPr>
        <w:t xml:space="preserve">Data: </w:t>
      </w:r>
      <w:r w:rsidRPr="002A4FD0">
        <w:rPr>
          <w:rFonts w:ascii="Arial" w:hAnsi="Arial" w:cs="Arial"/>
          <w:sz w:val="22"/>
          <w:szCs w:val="22"/>
          <w:shd w:val="clear" w:color="auto" w:fill="F3F3F3"/>
        </w:rPr>
        <w:t>_______________</w:t>
      </w:r>
      <w:r w:rsidRPr="002A4FD0">
        <w:rPr>
          <w:rFonts w:ascii="Arial" w:hAnsi="Arial" w:cs="Arial"/>
          <w:sz w:val="22"/>
          <w:szCs w:val="22"/>
        </w:rPr>
        <w:t xml:space="preserve"> anul</w:t>
      </w:r>
      <w:r w:rsidRPr="002A4FD0">
        <w:rPr>
          <w:rFonts w:ascii="Arial" w:hAnsi="Arial" w:cs="Arial"/>
          <w:sz w:val="22"/>
          <w:szCs w:val="22"/>
          <w:shd w:val="clear" w:color="auto" w:fill="F3F3F3"/>
        </w:rPr>
        <w:t>_______</w:t>
      </w:r>
      <w:r w:rsidRPr="002A4FD0">
        <w:rPr>
          <w:rFonts w:ascii="Arial" w:hAnsi="Arial" w:cs="Arial"/>
          <w:sz w:val="22"/>
          <w:szCs w:val="22"/>
        </w:rPr>
        <w:t>, semnătura</w:t>
      </w:r>
      <w:r w:rsidRPr="002A4FD0">
        <w:rPr>
          <w:rFonts w:ascii="Arial" w:hAnsi="Arial" w:cs="Arial"/>
          <w:sz w:val="22"/>
          <w:szCs w:val="22"/>
          <w:shd w:val="clear" w:color="auto" w:fill="F3F3F3"/>
        </w:rPr>
        <w:t>___________________________</w:t>
      </w:r>
      <w:r w:rsidRPr="002A4FD0">
        <w:rPr>
          <w:rFonts w:ascii="Arial" w:hAnsi="Arial" w:cs="Arial"/>
          <w:sz w:val="22"/>
          <w:szCs w:val="22"/>
        </w:rPr>
        <w:t xml:space="preserve"> </w:t>
      </w:r>
    </w:p>
    <w:p w14:paraId="769D0D3C" w14:textId="77777777" w:rsidR="00071517" w:rsidRPr="002A4FD0" w:rsidRDefault="00071517" w:rsidP="00071517">
      <w:pPr>
        <w:jc w:val="both"/>
        <w:rPr>
          <w:rFonts w:ascii="Arial" w:hAnsi="Arial" w:cs="Arial"/>
          <w:sz w:val="22"/>
          <w:szCs w:val="22"/>
        </w:rPr>
      </w:pPr>
    </w:p>
    <w:p w14:paraId="151D4A97" w14:textId="77777777" w:rsidR="00071517" w:rsidRPr="002A4FD0" w:rsidRDefault="00146F84" w:rsidP="00071517">
      <w:pPr>
        <w:jc w:val="both"/>
        <w:rPr>
          <w:rFonts w:ascii="Arial" w:hAnsi="Arial" w:cs="Arial"/>
          <w:sz w:val="22"/>
          <w:szCs w:val="22"/>
        </w:rPr>
      </w:pPr>
      <w:r w:rsidRPr="002A4FD0">
        <w:rPr>
          <w:rFonts w:ascii="Arial" w:hAnsi="Arial" w:cs="Arial"/>
          <w:sz w:val="22"/>
          <w:szCs w:val="22"/>
        </w:rPr>
        <w:t xml:space="preserve">În calitate de </w:t>
      </w:r>
      <w:r w:rsidRPr="002A4FD0">
        <w:rPr>
          <w:rFonts w:ascii="Arial" w:hAnsi="Arial" w:cs="Arial"/>
          <w:sz w:val="22"/>
          <w:szCs w:val="22"/>
          <w:shd w:val="clear" w:color="auto" w:fill="F3F3F3"/>
        </w:rPr>
        <w:t>_______________</w:t>
      </w:r>
    </w:p>
    <w:p w14:paraId="54CD245A" w14:textId="77777777" w:rsidR="00071517" w:rsidRPr="002A4FD0" w:rsidRDefault="00071517" w:rsidP="00071517">
      <w:pPr>
        <w:jc w:val="both"/>
        <w:rPr>
          <w:rFonts w:ascii="Arial" w:hAnsi="Arial" w:cs="Arial"/>
          <w:sz w:val="22"/>
          <w:szCs w:val="22"/>
        </w:rPr>
      </w:pPr>
    </w:p>
    <w:p w14:paraId="61DD26E8" w14:textId="77777777" w:rsidR="00071517" w:rsidRPr="002A4FD0" w:rsidRDefault="00146F84" w:rsidP="00071517">
      <w:pPr>
        <w:jc w:val="both"/>
        <w:rPr>
          <w:rFonts w:ascii="Arial" w:hAnsi="Arial" w:cs="Arial"/>
          <w:sz w:val="22"/>
          <w:szCs w:val="22"/>
        </w:rPr>
      </w:pPr>
      <w:r w:rsidRPr="002A4FD0">
        <w:rPr>
          <w:rFonts w:ascii="Arial" w:hAnsi="Arial" w:cs="Arial"/>
          <w:sz w:val="22"/>
          <w:szCs w:val="22"/>
        </w:rPr>
        <w:t xml:space="preserve">Autorizat legal pentru a semna licitațiile pentru și în numele </w:t>
      </w:r>
      <w:r w:rsidRPr="002A4FD0">
        <w:rPr>
          <w:rFonts w:ascii="Arial" w:hAnsi="Arial" w:cs="Arial"/>
          <w:sz w:val="22"/>
          <w:szCs w:val="22"/>
          <w:shd w:val="clear" w:color="auto" w:fill="F3F3F3"/>
        </w:rPr>
        <w:t>_______________________</w:t>
      </w:r>
    </w:p>
    <w:p w14:paraId="1231BE67" w14:textId="77777777" w:rsidR="00071517" w:rsidRPr="002A4FD0" w:rsidRDefault="00071517" w:rsidP="00071517">
      <w:pPr>
        <w:jc w:val="both"/>
        <w:rPr>
          <w:rFonts w:ascii="Arial" w:hAnsi="Arial" w:cs="Arial"/>
          <w:sz w:val="22"/>
          <w:szCs w:val="22"/>
        </w:rPr>
      </w:pPr>
    </w:p>
    <w:p w14:paraId="4E30B269" w14:textId="77777777" w:rsidR="00071517" w:rsidRPr="002A4FD0" w:rsidRDefault="00146F84" w:rsidP="00071517">
      <w:pPr>
        <w:jc w:val="both"/>
        <w:rPr>
          <w:rFonts w:ascii="Arial" w:hAnsi="Arial" w:cs="Arial"/>
          <w:sz w:val="22"/>
          <w:szCs w:val="22"/>
        </w:rPr>
      </w:pPr>
      <w:r w:rsidRPr="002A4FD0">
        <w:rPr>
          <w:rFonts w:ascii="Arial" w:hAnsi="Arial" w:cs="Arial"/>
          <w:sz w:val="22"/>
          <w:szCs w:val="22"/>
          <w:shd w:val="clear" w:color="auto" w:fill="F3F3F3"/>
        </w:rPr>
        <w:t>______________________________________________</w:t>
      </w:r>
    </w:p>
    <w:p w14:paraId="36FEB5B0" w14:textId="77777777" w:rsidR="00071517" w:rsidRPr="002A4FD0" w:rsidRDefault="00071517" w:rsidP="00071517">
      <w:pPr>
        <w:jc w:val="both"/>
        <w:rPr>
          <w:rFonts w:ascii="Arial" w:hAnsi="Arial" w:cs="Arial"/>
          <w:i/>
          <w:sz w:val="22"/>
          <w:szCs w:val="22"/>
        </w:rPr>
      </w:pPr>
    </w:p>
    <w:p w14:paraId="30D7AA69" w14:textId="77777777" w:rsidR="00071517" w:rsidRPr="002A4FD0" w:rsidRDefault="00071517" w:rsidP="00071517">
      <w:pPr>
        <w:jc w:val="both"/>
        <w:rPr>
          <w:rFonts w:ascii="Arial" w:hAnsi="Arial" w:cs="Arial"/>
          <w:i/>
          <w:sz w:val="22"/>
          <w:szCs w:val="22"/>
        </w:rPr>
      </w:pPr>
    </w:p>
    <w:p w14:paraId="7196D064" w14:textId="77777777" w:rsidR="00071517" w:rsidRPr="002A4FD0" w:rsidRDefault="00071517" w:rsidP="00071517">
      <w:pPr>
        <w:ind w:left="6480" w:firstLine="720"/>
        <w:jc w:val="both"/>
        <w:rPr>
          <w:rFonts w:ascii="Arial" w:hAnsi="Arial" w:cs="Arial"/>
          <w:i/>
          <w:sz w:val="22"/>
          <w:szCs w:val="22"/>
          <w:highlight w:val="lightGray"/>
        </w:rPr>
      </w:pPr>
    </w:p>
    <w:p w14:paraId="545F9099" w14:textId="77777777" w:rsidR="007165A1" w:rsidRDefault="007165A1" w:rsidP="00D97FBF">
      <w:pPr>
        <w:jc w:val="right"/>
      </w:pPr>
    </w:p>
    <w:p w14:paraId="12381B1D" w14:textId="58C251B5" w:rsidR="007165A1" w:rsidRDefault="007165A1" w:rsidP="00D97FBF">
      <w:pPr>
        <w:jc w:val="right"/>
      </w:pPr>
    </w:p>
    <w:p w14:paraId="31C56E63" w14:textId="0232D893" w:rsidR="00D2693B" w:rsidRDefault="00D2693B" w:rsidP="00D97FBF">
      <w:pPr>
        <w:jc w:val="right"/>
      </w:pPr>
    </w:p>
    <w:p w14:paraId="73AB3A5E" w14:textId="30EED295" w:rsidR="00D2693B" w:rsidRDefault="00D2693B" w:rsidP="00D97FBF">
      <w:pPr>
        <w:jc w:val="right"/>
      </w:pPr>
    </w:p>
    <w:p w14:paraId="551160BD" w14:textId="77777777" w:rsidR="00D2693B" w:rsidRDefault="00D2693B" w:rsidP="00D97FBF">
      <w:pPr>
        <w:jc w:val="right"/>
      </w:pPr>
      <w:bookmarkStart w:id="4" w:name="_GoBack"/>
      <w:bookmarkEnd w:id="4"/>
    </w:p>
    <w:p w14:paraId="66978412" w14:textId="77777777" w:rsidR="00AE5E1C" w:rsidRDefault="00AE5E1C" w:rsidP="00D97FBF"/>
    <w:p w14:paraId="1DC854D3" w14:textId="500EE5ED" w:rsidR="00D97FBF" w:rsidRPr="00A535E9" w:rsidRDefault="00D97FBF" w:rsidP="00D97FBF">
      <w:r>
        <w:lastRenderedPageBreak/>
        <w:t>Operator economic</w:t>
      </w:r>
    </w:p>
    <w:p w14:paraId="296AEF9B" w14:textId="77777777" w:rsidR="00D97FBF" w:rsidRPr="00A535E9" w:rsidRDefault="00D97FBF" w:rsidP="00D97FBF">
      <w:r w:rsidRPr="00A535E9">
        <w:t>..........................</w:t>
      </w:r>
    </w:p>
    <w:p w14:paraId="0676D5B1" w14:textId="77777777" w:rsidR="00D97FBF" w:rsidRPr="00A535E9" w:rsidRDefault="00D97FBF" w:rsidP="00D97FBF">
      <w:pPr>
        <w:rPr>
          <w:highlight w:val="green"/>
        </w:rPr>
      </w:pPr>
      <w:r w:rsidRPr="00A535E9">
        <w:rPr>
          <w:i/>
          <w:iCs/>
        </w:rPr>
        <w:t>(denumire)</w:t>
      </w:r>
    </w:p>
    <w:p w14:paraId="17F0AC9D" w14:textId="77777777" w:rsidR="00D97FBF" w:rsidRPr="00A535E9" w:rsidRDefault="00D97FBF" w:rsidP="00D97FBF">
      <w:pPr>
        <w:jc w:val="center"/>
        <w:rPr>
          <w:b/>
          <w:bCs/>
          <w:noProof/>
        </w:rPr>
      </w:pPr>
      <w:r w:rsidRPr="00A535E9">
        <w:rPr>
          <w:b/>
          <w:bCs/>
          <w:noProof/>
        </w:rPr>
        <w:t xml:space="preserve">Declaratie </w:t>
      </w:r>
    </w:p>
    <w:p w14:paraId="071AB730" w14:textId="77777777" w:rsidR="00D97FBF" w:rsidRPr="00C2540A" w:rsidRDefault="00D97FBF" w:rsidP="00D97FBF">
      <w:pPr>
        <w:jc w:val="center"/>
        <w:rPr>
          <w:b/>
          <w:bCs/>
          <w:noProof/>
        </w:rPr>
      </w:pPr>
      <w:r w:rsidRPr="00A535E9">
        <w:rPr>
          <w:b/>
          <w:bCs/>
          <w:noProof/>
        </w:rPr>
        <w:t>privind neîncadrarea în situațiile de conflict de interese</w:t>
      </w:r>
    </w:p>
    <w:p w14:paraId="26F27019" w14:textId="77777777" w:rsidR="00D97FBF" w:rsidRPr="00A535E9" w:rsidRDefault="00D97FBF" w:rsidP="00D97FBF">
      <w:pPr>
        <w:jc w:val="center"/>
        <w:rPr>
          <w:bCs/>
        </w:rPr>
      </w:pPr>
    </w:p>
    <w:p w14:paraId="3DC349BF" w14:textId="397CDDFD" w:rsidR="00D97FBF" w:rsidRPr="00C2540A" w:rsidRDefault="00D97FBF" w:rsidP="00D97FBF">
      <w:pPr>
        <w:autoSpaceDE w:val="0"/>
        <w:autoSpaceDN w:val="0"/>
        <w:adjustRightInd w:val="0"/>
        <w:ind w:firstLine="720"/>
        <w:jc w:val="both"/>
      </w:pPr>
      <w:r w:rsidRPr="00C2540A">
        <w:t>Subsemnatul, ................................................................. reprezentant împuternicit al ....................................................................</w:t>
      </w:r>
      <w:r w:rsidRPr="00C2540A">
        <w:rPr>
          <w:i/>
          <w:iCs/>
        </w:rPr>
        <w:t xml:space="preserve"> (denumirea operatorului economic),</w:t>
      </w:r>
      <w:r w:rsidRPr="00C2540A">
        <w:t xml:space="preserve"> în calitate de ofertant/ofertant asociat/subcontractant/terț susținător participant la </w:t>
      </w:r>
      <w:r>
        <w:t>achiziția directă</w:t>
      </w:r>
      <w:r w:rsidRPr="00C2540A">
        <w:t xml:space="preserve"> pentru atribuirea contractului având ca obiect ..............................................................., la data de .......................................... </w:t>
      </w:r>
      <w:r w:rsidRPr="00C2540A">
        <w:rPr>
          <w:i/>
          <w:iCs/>
        </w:rPr>
        <w:t>(zi/luna/an)</w:t>
      </w:r>
      <w:r w:rsidRPr="00C2540A">
        <w:t xml:space="preserve">, organizată </w:t>
      </w:r>
      <w:r w:rsidRPr="0048497E">
        <w:rPr>
          <w:b/>
          <w:bCs/>
        </w:rPr>
        <w:t xml:space="preserve">de </w:t>
      </w:r>
      <w:r w:rsidR="007165A1">
        <w:rPr>
          <w:b/>
          <w:bCs/>
        </w:rPr>
        <w:t>Crucea Rosie  Romana</w:t>
      </w:r>
      <w:r w:rsidRPr="00C2540A">
        <w:rPr>
          <w:i/>
          <w:iCs/>
        </w:rPr>
        <w:t xml:space="preserve">, </w:t>
      </w:r>
      <w:r w:rsidRPr="00C2540A">
        <w:t xml:space="preserve">declar pe propria </w:t>
      </w:r>
      <w:r w:rsidRPr="00C2540A">
        <w:rPr>
          <w:spacing w:val="-1"/>
        </w:rPr>
        <w:t>răspundere,</w:t>
      </w:r>
      <w:r w:rsidRPr="00C2540A">
        <w:t xml:space="preserve"> sub sancţiunea excluderii din procedură şi sub sancţiunile aplicabile faptei de fals în declarații, că nu mă aflu în situații generatoare de conflict de interese, respectiv cele prevăzute la art. 60 alin. (1) lit. d)-f) și art. 61 din Legea nr. 98/2016 privind achizițiile publice cu modificările și completările ulterioare, astfel:</w:t>
      </w:r>
    </w:p>
    <w:p w14:paraId="07F0F5FD" w14:textId="77777777" w:rsidR="00D97FBF" w:rsidRPr="00C2540A" w:rsidRDefault="00D97FBF" w:rsidP="00D97FBF">
      <w:pPr>
        <w:numPr>
          <w:ilvl w:val="0"/>
          <w:numId w:val="34"/>
        </w:numPr>
        <w:autoSpaceDE w:val="0"/>
        <w:autoSpaceDN w:val="0"/>
        <w:adjustRightInd w:val="0"/>
        <w:ind w:left="504"/>
        <w:jc w:val="both"/>
      </w:pPr>
      <w:r w:rsidRPr="00C2540A">
        <w:t xml:space="preserve">nu am drept membri în cadrul consiliului de administrație/organului de conducere sau de supervizare și/sau nu am acționari ori asociați semnificativi persoane care sunt soț/soție, rudă sau afin până la gradul al doilea inclusiv ori care se află în relații comerciale cu persoane cu funcții de decizie în cadrul autorității contractante; prin </w:t>
      </w:r>
      <w:r w:rsidRPr="00C2540A">
        <w:rPr>
          <w:i/>
        </w:rPr>
        <w:t>acționari</w:t>
      </w:r>
      <w:r w:rsidRPr="00C2540A">
        <w:t xml:space="preserve"> sau </w:t>
      </w:r>
      <w:r w:rsidRPr="00C2540A">
        <w:rPr>
          <w:i/>
        </w:rPr>
        <w:t>asociați semnificativi</w:t>
      </w:r>
      <w:r w:rsidRPr="00C2540A">
        <w:t xml:space="preserve"> înțeleg persoane care exercită drepturi aferente unor acțiuni care, cumulate, reprezintă cel puțin 10% din capitalul social sau îi conferă deținătorului cel puțin 10% din totalul drepturilor de vot în adunarea generală;</w:t>
      </w:r>
    </w:p>
    <w:p w14:paraId="08C5DA88" w14:textId="323A0DD1" w:rsidR="007165A1" w:rsidRPr="007165A1" w:rsidRDefault="00D97FBF" w:rsidP="00D97FBF">
      <w:pPr>
        <w:numPr>
          <w:ilvl w:val="0"/>
          <w:numId w:val="34"/>
        </w:numPr>
        <w:autoSpaceDE w:val="0"/>
        <w:autoSpaceDN w:val="0"/>
        <w:adjustRightInd w:val="0"/>
        <w:spacing w:after="120"/>
        <w:ind w:left="504"/>
        <w:jc w:val="both"/>
        <w:rPr>
          <w:b/>
          <w:bCs/>
          <w:i/>
          <w:iCs/>
        </w:rPr>
      </w:pPr>
      <w:r w:rsidRPr="004175B6">
        <w:t xml:space="preserve">nu am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w:t>
      </w:r>
    </w:p>
    <w:p w14:paraId="7830C884" w14:textId="6FBE3774" w:rsidR="007165A1" w:rsidRPr="007165A1" w:rsidRDefault="007165A1" w:rsidP="007165A1">
      <w:pPr>
        <w:autoSpaceDE w:val="0"/>
        <w:autoSpaceDN w:val="0"/>
        <w:adjustRightInd w:val="0"/>
        <w:spacing w:after="120"/>
        <w:ind w:left="504"/>
        <w:jc w:val="both"/>
        <w:rPr>
          <w:b/>
          <w:bCs/>
          <w:i/>
          <w:iCs/>
        </w:rPr>
      </w:pPr>
      <w:r>
        <w:t>Adrian Halpert – director general, Liana Luca – director economic, Marius Ion- director logistica si achizitii, Simion Costin – expert logistica, Vladut Mihalache- expert achizitii, Magda Dediu- expert achizitii, Remus Pelea- asistent achizitii, Daniel Modoaca – director departament, Andreea Furtuna- director departament, Victor Nicolaescu – director departament.</w:t>
      </w:r>
    </w:p>
    <w:p w14:paraId="421996F8" w14:textId="232620D2" w:rsidR="00D97FBF" w:rsidRPr="004175B6" w:rsidRDefault="00D97FBF" w:rsidP="00D97FBF">
      <w:pPr>
        <w:numPr>
          <w:ilvl w:val="0"/>
          <w:numId w:val="34"/>
        </w:numPr>
        <w:autoSpaceDE w:val="0"/>
        <w:autoSpaceDN w:val="0"/>
        <w:adjustRightInd w:val="0"/>
        <w:spacing w:after="120"/>
        <w:ind w:left="504"/>
        <w:jc w:val="both"/>
        <w:rPr>
          <w:b/>
          <w:bCs/>
          <w:i/>
          <w:iCs/>
        </w:rPr>
      </w:pPr>
      <w:r w:rsidRPr="004175B6">
        <w:t xml:space="preserve">mă oblig să comunic datele de identificare a deținătorilor/beneficiarilor reali ai acțiunilor la purtător, prin prezentarea unei declarații pe propria răspundere în acest sens,  </w:t>
      </w:r>
      <w:r w:rsidRPr="004175B6">
        <w:rPr>
          <w:bCs/>
        </w:rPr>
        <w:t xml:space="preserve">sub sancțiunile prevăzute de art. 326 din Legea nr. 286/2009 privind Codul penal, cu modificările și completările ulterioare, </w:t>
      </w:r>
      <w:r w:rsidRPr="004175B6">
        <w:rPr>
          <w:bCs/>
          <w:i/>
          <w:iCs/>
        </w:rPr>
        <w:t>în situația în care forma de organizare a operatorului economic este de societate pe acțiuni cu capital social reprezentat prin acțiuni la purtător;</w:t>
      </w:r>
    </w:p>
    <w:p w14:paraId="6AC17A70" w14:textId="77777777" w:rsidR="00D97FBF" w:rsidRPr="00C2540A" w:rsidRDefault="00D97FBF" w:rsidP="00D97FBF">
      <w:pPr>
        <w:numPr>
          <w:ilvl w:val="0"/>
          <w:numId w:val="34"/>
        </w:numPr>
        <w:autoSpaceDE w:val="0"/>
        <w:autoSpaceDN w:val="0"/>
        <w:adjustRightInd w:val="0"/>
        <w:spacing w:after="120"/>
        <w:ind w:left="504"/>
        <w:jc w:val="both"/>
      </w:pPr>
      <w:r w:rsidRPr="00C2540A">
        <w:t xml:space="preserve">în cazul în care oferta prezentată de ………………………………………….. </w:t>
      </w:r>
      <w:r w:rsidRPr="00C2540A">
        <w:rPr>
          <w:i/>
          <w:iCs/>
        </w:rPr>
        <w:t>(denumirea operatorului economic)</w:t>
      </w:r>
      <w:r w:rsidRPr="00C2540A">
        <w:rPr>
          <w:iCs/>
        </w:rPr>
        <w:t xml:space="preserve">, în calitate de ofertant participant la procedura de atribuire a contractului având ca obiect ………………………………….., va fi declarată câștigătoare, mă oblig să nu angajez sau să nu închei orice alte înțelegeri privind prestarea de servicii, direct sau indirect, în scopul îndeplinirii contractului de achiziție publică, cu </w:t>
      </w:r>
      <w:r w:rsidRPr="00C2540A">
        <w:rPr>
          <w:iCs/>
        </w:rPr>
        <w:lastRenderedPageBreak/>
        <w:t>persoane fizice care au fost implicate în procesul de evaluare a ofertei depuse în cadrul procedurii de atribuire a contractului ori angajați/foști angajați ai autorității contractante cu care aceasta a încetat relațiile contractuale ulterior atribuirii contractului de achiziție publică, pe parcursul unei perioade de cel puțin 12 luni de la încheierea contractului, sub sancțiunea rezoluțiunii ori rezilierii de drept a contractului respectiv.</w:t>
      </w:r>
    </w:p>
    <w:p w14:paraId="2A226AEC" w14:textId="77777777" w:rsidR="00D97FBF" w:rsidRPr="00C2540A" w:rsidRDefault="00D97FBF" w:rsidP="00D97FBF">
      <w:pPr>
        <w:shd w:val="clear" w:color="auto" w:fill="FFFFFF"/>
        <w:spacing w:after="120"/>
        <w:ind w:right="14" w:firstLine="720"/>
        <w:jc w:val="both"/>
      </w:pPr>
      <w:r w:rsidRPr="00C2540A">
        <w:t>Înţeleg că, în cazul în care această declaraţie nu este conformă cu realitatea, sunt pasibil de încălcarea prevederilor legislaţiei penale privind falsul în declaraţii.</w:t>
      </w:r>
    </w:p>
    <w:p w14:paraId="1C956925" w14:textId="3C9B9C73" w:rsidR="00D97FBF" w:rsidRDefault="00D97FBF" w:rsidP="00D2693B">
      <w:pPr>
        <w:jc w:val="both"/>
        <w:rPr>
          <w:noProof/>
        </w:rPr>
      </w:pPr>
      <w:r w:rsidRPr="00C2540A">
        <w:rPr>
          <w:noProof/>
        </w:rPr>
        <w:t>Data</w:t>
      </w:r>
      <w:r w:rsidR="00D2693B">
        <w:rPr>
          <w:noProof/>
        </w:rPr>
        <w:t xml:space="preserve"> completării ..................</w:t>
      </w:r>
    </w:p>
    <w:p w14:paraId="38CDBD6C" w14:textId="4FB6DC22" w:rsidR="00D2693B" w:rsidRDefault="00D2693B" w:rsidP="00D2693B">
      <w:pPr>
        <w:jc w:val="both"/>
        <w:rPr>
          <w:noProof/>
        </w:rPr>
      </w:pPr>
    </w:p>
    <w:p w14:paraId="5BC6EE41" w14:textId="77777777" w:rsidR="00D2693B" w:rsidRDefault="00D2693B" w:rsidP="00D2693B">
      <w:pPr>
        <w:jc w:val="both"/>
        <w:rPr>
          <w:noProof/>
        </w:rPr>
      </w:pPr>
      <w:r>
        <w:rPr>
          <w:noProof/>
        </w:rPr>
        <w:t>Reprezentant împuternicit,</w:t>
      </w:r>
    </w:p>
    <w:p w14:paraId="79AF0C1A" w14:textId="77777777" w:rsidR="00D2693B" w:rsidRDefault="00D2693B" w:rsidP="00D2693B">
      <w:pPr>
        <w:jc w:val="both"/>
        <w:rPr>
          <w:noProof/>
        </w:rPr>
      </w:pPr>
      <w:r>
        <w:rPr>
          <w:noProof/>
        </w:rPr>
        <w:t>……………………..……………….</w:t>
      </w:r>
    </w:p>
    <w:p w14:paraId="3527E2C3" w14:textId="4B702F24" w:rsidR="00D2693B" w:rsidRDefault="00D2693B" w:rsidP="00D2693B">
      <w:pPr>
        <w:jc w:val="both"/>
        <w:rPr>
          <w:noProof/>
        </w:rPr>
      </w:pPr>
      <w:r>
        <w:rPr>
          <w:noProof/>
        </w:rPr>
        <w:t>(Funcția, numele și prenumele, semnătura autorizată)</w:t>
      </w:r>
    </w:p>
    <w:p w14:paraId="7D92C3F1" w14:textId="20EC6D35" w:rsidR="00D2693B" w:rsidRDefault="00D2693B" w:rsidP="00D2693B">
      <w:pPr>
        <w:jc w:val="both"/>
        <w:rPr>
          <w:noProof/>
        </w:rPr>
      </w:pPr>
    </w:p>
    <w:p w14:paraId="29264958" w14:textId="1E3E1D59" w:rsidR="00D2693B" w:rsidRDefault="00D2693B" w:rsidP="00D2693B">
      <w:pPr>
        <w:jc w:val="both"/>
        <w:rPr>
          <w:noProof/>
        </w:rPr>
      </w:pPr>
    </w:p>
    <w:p w14:paraId="4FF89BCC" w14:textId="77777777" w:rsidR="00D2693B" w:rsidRPr="00A535E9" w:rsidRDefault="00D2693B" w:rsidP="00D2693B">
      <w:pPr>
        <w:jc w:val="both"/>
        <w:rPr>
          <w:noProof/>
        </w:rPr>
      </w:pPr>
    </w:p>
    <w:p w14:paraId="066B4271" w14:textId="29E9DDD0" w:rsidR="00D2693B" w:rsidRDefault="00D2693B" w:rsidP="00D97FBF">
      <w:pPr>
        <w:rPr>
          <w:highlight w:val="green"/>
        </w:rPr>
      </w:pPr>
    </w:p>
    <w:p w14:paraId="0BEF4CFB" w14:textId="43C8F04A" w:rsidR="00D2693B" w:rsidRDefault="00D2693B" w:rsidP="00D97FBF">
      <w:pPr>
        <w:rPr>
          <w:highlight w:val="green"/>
        </w:rPr>
      </w:pPr>
    </w:p>
    <w:p w14:paraId="0EB723A6" w14:textId="5792E878" w:rsidR="00D2693B" w:rsidRDefault="00D2693B" w:rsidP="00D97FBF">
      <w:pPr>
        <w:rPr>
          <w:highlight w:val="green"/>
        </w:rPr>
      </w:pPr>
    </w:p>
    <w:p w14:paraId="39ED180A" w14:textId="16EF03AA" w:rsidR="00D2693B" w:rsidRDefault="00D2693B" w:rsidP="00D97FBF">
      <w:pPr>
        <w:rPr>
          <w:highlight w:val="green"/>
        </w:rPr>
      </w:pPr>
    </w:p>
    <w:p w14:paraId="6A6C53BE" w14:textId="29457E4F" w:rsidR="00D2693B" w:rsidRDefault="00D2693B" w:rsidP="00D97FBF">
      <w:pPr>
        <w:rPr>
          <w:highlight w:val="green"/>
        </w:rPr>
      </w:pPr>
    </w:p>
    <w:p w14:paraId="6A0B76FC" w14:textId="70EDB55E" w:rsidR="00D2693B" w:rsidRDefault="00D2693B" w:rsidP="00D97FBF">
      <w:pPr>
        <w:rPr>
          <w:highlight w:val="green"/>
        </w:rPr>
      </w:pPr>
    </w:p>
    <w:p w14:paraId="6A53D7DF" w14:textId="0D46092C" w:rsidR="00D2693B" w:rsidRDefault="00D2693B" w:rsidP="00D97FBF">
      <w:pPr>
        <w:rPr>
          <w:highlight w:val="green"/>
        </w:rPr>
      </w:pPr>
    </w:p>
    <w:p w14:paraId="52DA9674" w14:textId="44A26A86" w:rsidR="00D2693B" w:rsidRDefault="00D2693B" w:rsidP="00D97FBF">
      <w:pPr>
        <w:rPr>
          <w:highlight w:val="green"/>
        </w:rPr>
      </w:pPr>
    </w:p>
    <w:p w14:paraId="25DD77B7" w14:textId="7AA9AF4C" w:rsidR="00D2693B" w:rsidRDefault="00D2693B" w:rsidP="00D97FBF">
      <w:pPr>
        <w:rPr>
          <w:highlight w:val="green"/>
        </w:rPr>
      </w:pPr>
    </w:p>
    <w:p w14:paraId="5AB6FADB" w14:textId="36982FBC" w:rsidR="00D2693B" w:rsidRDefault="00D2693B" w:rsidP="00D97FBF">
      <w:pPr>
        <w:rPr>
          <w:highlight w:val="green"/>
        </w:rPr>
      </w:pPr>
    </w:p>
    <w:p w14:paraId="076BFF84" w14:textId="6BDB16C9" w:rsidR="00D2693B" w:rsidRDefault="00D2693B" w:rsidP="00D97FBF">
      <w:pPr>
        <w:rPr>
          <w:highlight w:val="green"/>
        </w:rPr>
      </w:pPr>
    </w:p>
    <w:p w14:paraId="4F05FD01" w14:textId="59869C0F" w:rsidR="00D2693B" w:rsidRDefault="00D2693B" w:rsidP="00D97FBF">
      <w:pPr>
        <w:rPr>
          <w:highlight w:val="green"/>
        </w:rPr>
      </w:pPr>
    </w:p>
    <w:p w14:paraId="1C1DBEFF" w14:textId="0FEFE4E3" w:rsidR="00D2693B" w:rsidRDefault="00D2693B" w:rsidP="00D97FBF">
      <w:pPr>
        <w:rPr>
          <w:highlight w:val="green"/>
        </w:rPr>
      </w:pPr>
    </w:p>
    <w:p w14:paraId="012C99E2" w14:textId="3F5708F8" w:rsidR="00D2693B" w:rsidRDefault="00D2693B" w:rsidP="00D97FBF">
      <w:pPr>
        <w:rPr>
          <w:highlight w:val="green"/>
        </w:rPr>
      </w:pPr>
    </w:p>
    <w:p w14:paraId="08FFEF29" w14:textId="46499B17" w:rsidR="00D2693B" w:rsidRDefault="00D2693B" w:rsidP="00D97FBF">
      <w:pPr>
        <w:rPr>
          <w:highlight w:val="green"/>
        </w:rPr>
      </w:pPr>
    </w:p>
    <w:p w14:paraId="10CFA77C" w14:textId="25FC3447" w:rsidR="00D2693B" w:rsidRDefault="00D2693B" w:rsidP="00D97FBF">
      <w:pPr>
        <w:rPr>
          <w:highlight w:val="green"/>
        </w:rPr>
      </w:pPr>
    </w:p>
    <w:p w14:paraId="576E5F9C" w14:textId="44A1D5AD" w:rsidR="00D2693B" w:rsidRDefault="00D2693B" w:rsidP="00D97FBF">
      <w:pPr>
        <w:rPr>
          <w:highlight w:val="green"/>
        </w:rPr>
      </w:pPr>
    </w:p>
    <w:p w14:paraId="0F8F242B" w14:textId="2314FE95" w:rsidR="00D2693B" w:rsidRDefault="00D2693B" w:rsidP="00D97FBF">
      <w:pPr>
        <w:rPr>
          <w:highlight w:val="green"/>
        </w:rPr>
      </w:pPr>
    </w:p>
    <w:p w14:paraId="77776488" w14:textId="332D1489" w:rsidR="00D2693B" w:rsidRDefault="00D2693B" w:rsidP="00D97FBF">
      <w:pPr>
        <w:rPr>
          <w:highlight w:val="green"/>
        </w:rPr>
      </w:pPr>
    </w:p>
    <w:p w14:paraId="6379957F" w14:textId="77777777" w:rsidR="00D2693B" w:rsidRPr="00A535E9" w:rsidRDefault="00D2693B" w:rsidP="00D97FBF">
      <w:pPr>
        <w:rPr>
          <w:highlight w:val="green"/>
        </w:rPr>
      </w:pPr>
    </w:p>
    <w:p w14:paraId="5EF2737E" w14:textId="77777777" w:rsidR="00D97FBF" w:rsidRPr="00A535E9" w:rsidRDefault="00D97FBF" w:rsidP="00D97FBF">
      <w:pPr>
        <w:rPr>
          <w:highlight w:val="green"/>
        </w:rPr>
      </w:pPr>
    </w:p>
    <w:p w14:paraId="31F21A1C" w14:textId="77777777" w:rsidR="00D2693B" w:rsidRDefault="00D2693B" w:rsidP="00D2693B"/>
    <w:p w14:paraId="6F979426" w14:textId="77777777" w:rsidR="00D2693B" w:rsidRDefault="00D2693B" w:rsidP="00D2693B"/>
    <w:p w14:paraId="7A001339" w14:textId="77777777" w:rsidR="00D2693B" w:rsidRDefault="00D2693B" w:rsidP="00D2693B"/>
    <w:p w14:paraId="72E4236F" w14:textId="77777777" w:rsidR="00D2693B" w:rsidRDefault="00D2693B" w:rsidP="00D2693B"/>
    <w:p w14:paraId="2AE0679A" w14:textId="77777777" w:rsidR="00D2693B" w:rsidRDefault="00D2693B" w:rsidP="00D2693B"/>
    <w:p w14:paraId="665C9D75" w14:textId="77777777" w:rsidR="00D2693B" w:rsidRDefault="00D2693B" w:rsidP="00D2693B"/>
    <w:p w14:paraId="409EFEB2" w14:textId="469F3FBA" w:rsidR="00D2693B" w:rsidRPr="00A535E9" w:rsidRDefault="00D2693B" w:rsidP="00D2693B">
      <w:r>
        <w:lastRenderedPageBreak/>
        <w:t>Operator economic</w:t>
      </w:r>
    </w:p>
    <w:p w14:paraId="2E9DD678" w14:textId="77777777" w:rsidR="00D2693B" w:rsidRPr="00A535E9" w:rsidRDefault="00D2693B" w:rsidP="00D2693B">
      <w:r w:rsidRPr="00A535E9">
        <w:t>..........................</w:t>
      </w:r>
    </w:p>
    <w:p w14:paraId="78399155" w14:textId="77777777" w:rsidR="00D2693B" w:rsidRDefault="00D2693B" w:rsidP="00D2693B">
      <w:pPr>
        <w:rPr>
          <w:i/>
          <w:iCs/>
        </w:rPr>
      </w:pPr>
      <w:r w:rsidRPr="00A535E9">
        <w:rPr>
          <w:i/>
          <w:iCs/>
        </w:rPr>
        <w:t>(denumire)</w:t>
      </w:r>
    </w:p>
    <w:p w14:paraId="50A46720" w14:textId="77777777" w:rsidR="00D97FBF" w:rsidRPr="00A535E9" w:rsidRDefault="00D97FBF" w:rsidP="00D97FBF">
      <w:pPr>
        <w:rPr>
          <w:highlight w:val="green"/>
        </w:rPr>
      </w:pPr>
      <w:bookmarkStart w:id="5" w:name="_Hlk98160174"/>
    </w:p>
    <w:p w14:paraId="4E151AE1" w14:textId="77777777" w:rsidR="00D97FBF" w:rsidRPr="00C2540A" w:rsidRDefault="00D97FBF" w:rsidP="00D97FBF">
      <w:pPr>
        <w:jc w:val="center"/>
        <w:rPr>
          <w:b/>
          <w:noProof/>
        </w:rPr>
      </w:pPr>
      <w:r w:rsidRPr="00C2540A">
        <w:rPr>
          <w:b/>
          <w:noProof/>
        </w:rPr>
        <w:t xml:space="preserve">Declarație </w:t>
      </w:r>
    </w:p>
    <w:p w14:paraId="1AB504EE" w14:textId="77777777" w:rsidR="00D97FBF" w:rsidRPr="00C2540A" w:rsidRDefault="00D97FBF" w:rsidP="00D97FBF">
      <w:pPr>
        <w:jc w:val="center"/>
        <w:rPr>
          <w:bCs/>
          <w:noProof/>
        </w:rPr>
      </w:pPr>
      <w:r w:rsidRPr="00C2540A">
        <w:rPr>
          <w:bCs/>
          <w:noProof/>
        </w:rPr>
        <w:t xml:space="preserve">privind neîncadrarea în situațiile de excludere din procedura de atribuire a contractului prevăzute la </w:t>
      </w:r>
    </w:p>
    <w:p w14:paraId="2D8AD41C" w14:textId="77777777" w:rsidR="00D97FBF" w:rsidRPr="00C2540A" w:rsidRDefault="00D97FBF" w:rsidP="00D97FBF">
      <w:pPr>
        <w:jc w:val="center"/>
        <w:rPr>
          <w:bCs/>
          <w:noProof/>
        </w:rPr>
      </w:pPr>
      <w:r w:rsidRPr="00C2540A">
        <w:rPr>
          <w:bCs/>
          <w:noProof/>
        </w:rPr>
        <w:t>art. 164, 165 și 167 din Legea nr. 98/2016 privind achizițiile publice cu modificările și completările ulterioare</w:t>
      </w:r>
    </w:p>
    <w:bookmarkEnd w:id="5"/>
    <w:p w14:paraId="41F8121C" w14:textId="77777777" w:rsidR="00D97FBF" w:rsidRPr="00C2540A" w:rsidRDefault="00D97FBF" w:rsidP="00D97FBF">
      <w:pPr>
        <w:jc w:val="center"/>
        <w:rPr>
          <w:bCs/>
        </w:rPr>
      </w:pPr>
    </w:p>
    <w:p w14:paraId="64DB9123" w14:textId="612BF711" w:rsidR="00D97FBF" w:rsidRPr="00C2540A" w:rsidRDefault="00D97FBF" w:rsidP="00D97FBF">
      <w:pPr>
        <w:autoSpaceDE w:val="0"/>
        <w:autoSpaceDN w:val="0"/>
        <w:adjustRightInd w:val="0"/>
        <w:spacing w:after="120"/>
        <w:ind w:firstLine="720"/>
        <w:jc w:val="both"/>
      </w:pPr>
      <w:r w:rsidRPr="00C2540A">
        <w:t>Subsemnatul, ............................................. reprezentant împuternicit al ..................................................</w:t>
      </w:r>
      <w:r w:rsidRPr="00C2540A">
        <w:rPr>
          <w:i/>
          <w:iCs/>
        </w:rPr>
        <w:t xml:space="preserve"> (denumirea operatorului economic),</w:t>
      </w:r>
      <w:r w:rsidRPr="00C2540A">
        <w:t xml:space="preserve"> în calitate de ofertant participant la </w:t>
      </w:r>
      <w:r>
        <w:t xml:space="preserve">achiziția directă </w:t>
      </w:r>
      <w:r w:rsidRPr="00C2540A">
        <w:t>pentru atribuirea contractului având ca obiect ............................................, la data de ...................... (</w:t>
      </w:r>
      <w:r w:rsidRPr="00C2540A">
        <w:rPr>
          <w:i/>
        </w:rPr>
        <w:t>zi/luna/an</w:t>
      </w:r>
      <w:r w:rsidRPr="00C2540A">
        <w:t xml:space="preserve">), organizată de </w:t>
      </w:r>
      <w:r w:rsidR="007165A1">
        <w:t>Crucea Rosie Romana</w:t>
      </w:r>
      <w:r w:rsidRPr="00C2540A">
        <w:rPr>
          <w:i/>
          <w:iCs/>
        </w:rPr>
        <w:t xml:space="preserve">, </w:t>
      </w:r>
      <w:r w:rsidRPr="00C2540A">
        <w:t xml:space="preserve">declar pe propria </w:t>
      </w:r>
      <w:r w:rsidRPr="00C2540A">
        <w:rPr>
          <w:spacing w:val="-1"/>
        </w:rPr>
        <w:t>răspundere,</w:t>
      </w:r>
      <w:r w:rsidRPr="00C2540A">
        <w:t xml:space="preserve"> sub sancțiunea excluderii din procedură și sub sancțiunile aplicabile faptei de fals în declarații, că:</w:t>
      </w:r>
    </w:p>
    <w:p w14:paraId="565BEB2B" w14:textId="77777777" w:rsidR="00D97FBF" w:rsidRPr="00721EB6" w:rsidRDefault="00D97FBF" w:rsidP="00D97FBF">
      <w:pPr>
        <w:numPr>
          <w:ilvl w:val="0"/>
          <w:numId w:val="36"/>
        </w:numPr>
        <w:autoSpaceDE w:val="0"/>
        <w:autoSpaceDN w:val="0"/>
        <w:adjustRightInd w:val="0"/>
        <w:spacing w:after="120"/>
        <w:ind w:left="360"/>
        <w:jc w:val="both"/>
      </w:pPr>
      <w:r w:rsidRPr="00721EB6">
        <w:t>nu am fost condamnat prin hotărâre definitivă a unei instanțe judecătorești pentru comiterea uneia dintre următoarele infracțiuni:</w:t>
      </w:r>
    </w:p>
    <w:p w14:paraId="1F59A957" w14:textId="77777777" w:rsidR="00D97FBF" w:rsidRPr="00721EB6" w:rsidRDefault="00D97FBF" w:rsidP="00D97FBF">
      <w:pPr>
        <w:numPr>
          <w:ilvl w:val="0"/>
          <w:numId w:val="35"/>
        </w:numPr>
        <w:spacing w:after="120"/>
        <w:jc w:val="both"/>
        <w:rPr>
          <w:color w:val="000000"/>
        </w:rPr>
      </w:pPr>
      <w:r w:rsidRPr="00721EB6">
        <w:rPr>
          <w:color w:val="000000"/>
        </w:rPr>
        <w:t xml:space="preserve">constituirea unui grup infracțional organizat, prevăzută de art. 367 din Legea nr. 286/2009 privind Codul penal, cu modificările și completările ulterioare, sau de dispozițiile corespunzătoare ale legislației penale a statului în care </w:t>
      </w:r>
      <w:bookmarkStart w:id="6" w:name="_Hlk521522761"/>
      <w:r w:rsidRPr="00721EB6">
        <w:rPr>
          <w:color w:val="000000"/>
        </w:rPr>
        <w:t xml:space="preserve">subscrisa a fost condamnată; </w:t>
      </w:r>
    </w:p>
    <w:bookmarkEnd w:id="6"/>
    <w:p w14:paraId="4DC2247A" w14:textId="77777777" w:rsidR="00D97FBF" w:rsidRPr="00721EB6" w:rsidRDefault="00D97FBF" w:rsidP="00D97FBF">
      <w:pPr>
        <w:numPr>
          <w:ilvl w:val="0"/>
          <w:numId w:val="35"/>
        </w:numPr>
        <w:spacing w:after="120"/>
        <w:jc w:val="both"/>
        <w:rPr>
          <w:color w:val="000000"/>
        </w:rPr>
      </w:pPr>
      <w:r w:rsidRPr="00721EB6">
        <w:rPr>
          <w:color w:val="000000"/>
        </w:rPr>
        <w:t xml:space="preserve">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subscrisa a fost condamnată; </w:t>
      </w:r>
    </w:p>
    <w:p w14:paraId="2BFE4D2A" w14:textId="77777777" w:rsidR="00D97FBF" w:rsidRPr="00721EB6" w:rsidRDefault="00D97FBF" w:rsidP="00D97FBF">
      <w:pPr>
        <w:numPr>
          <w:ilvl w:val="0"/>
          <w:numId w:val="35"/>
        </w:numPr>
        <w:spacing w:after="120"/>
        <w:jc w:val="both"/>
        <w:rPr>
          <w:color w:val="000000"/>
        </w:rPr>
      </w:pPr>
      <w:r w:rsidRPr="00721EB6">
        <w:rPr>
          <w:color w:val="000000"/>
        </w:rPr>
        <w:t xml:space="preserve">infracțiuni împotriva intereselor financiare ale Uniunii Europene, prevăzute de art. 18^1-18^5 din Legea nr. 78/2000, cu modificările și completările ulterioare, sau de dispozițiile corespunzătoare ale legislației penale a statului în care subscrisa a fost condamnată; </w:t>
      </w:r>
    </w:p>
    <w:p w14:paraId="55E30CDD" w14:textId="77777777" w:rsidR="00D97FBF" w:rsidRPr="00721EB6" w:rsidRDefault="00D97FBF" w:rsidP="00D97FBF">
      <w:pPr>
        <w:numPr>
          <w:ilvl w:val="0"/>
          <w:numId w:val="35"/>
        </w:numPr>
        <w:spacing w:after="120"/>
        <w:jc w:val="both"/>
        <w:rPr>
          <w:color w:val="000000"/>
        </w:rPr>
      </w:pPr>
      <w:r w:rsidRPr="00721EB6">
        <w:rPr>
          <w:color w:val="000000"/>
        </w:rPr>
        <w:t xml:space="preserve">acte de terorism, prevăzute de art. 32-35 și art. 37-38 din Legea nr. 535/2004 privind prevenirea și combaterea terorismului, cu modificările și completările ulterioare, sau de dispozițiile corespunzătoare ale legislației penale a statului în care subscrisa a fost condamnată; </w:t>
      </w:r>
    </w:p>
    <w:p w14:paraId="02715481" w14:textId="77777777" w:rsidR="00D97FBF" w:rsidRPr="00721EB6" w:rsidRDefault="00D97FBF" w:rsidP="00D97FBF">
      <w:pPr>
        <w:numPr>
          <w:ilvl w:val="0"/>
          <w:numId w:val="35"/>
        </w:numPr>
        <w:spacing w:after="120"/>
        <w:jc w:val="both"/>
        <w:rPr>
          <w:color w:val="000000"/>
        </w:rPr>
      </w:pPr>
      <w:r w:rsidRPr="00721EB6">
        <w:rPr>
          <w:color w:val="000000"/>
        </w:rPr>
        <w:t xml:space="preserve">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w:t>
      </w:r>
      <w:r w:rsidRPr="00721EB6">
        <w:rPr>
          <w:color w:val="000000"/>
        </w:rPr>
        <w:lastRenderedPageBreak/>
        <w:t xml:space="preserve">completările ulterioare, sau de dispozițiile corespunzătoare ale legislației penale a statului în care subscrisa a fost condamnată; </w:t>
      </w:r>
    </w:p>
    <w:p w14:paraId="50C380A6" w14:textId="77777777" w:rsidR="00D97FBF" w:rsidRPr="00721EB6" w:rsidRDefault="00D97FBF" w:rsidP="00D97FBF">
      <w:pPr>
        <w:numPr>
          <w:ilvl w:val="0"/>
          <w:numId w:val="35"/>
        </w:numPr>
        <w:spacing w:after="120"/>
        <w:jc w:val="both"/>
        <w:rPr>
          <w:color w:val="000000"/>
        </w:rPr>
      </w:pPr>
      <w:r w:rsidRPr="00721EB6">
        <w:rPr>
          <w:color w:val="000000"/>
        </w:rPr>
        <w:t xml:space="preserve">traficul și exploatarea persoanelor vulnerabile, prevăzute de art. 209-217 din Legea nr. 286/2009, cu modificările și completările ulterioare, sau de dispozițiile corespunzătoare ale legislației penale a statului în care subscrisa a fost condamnată; </w:t>
      </w:r>
    </w:p>
    <w:p w14:paraId="772B4B74" w14:textId="77777777" w:rsidR="00D97FBF" w:rsidRPr="00721EB6" w:rsidRDefault="00D97FBF" w:rsidP="00D97FBF">
      <w:pPr>
        <w:numPr>
          <w:ilvl w:val="0"/>
          <w:numId w:val="35"/>
        </w:numPr>
        <w:spacing w:after="120"/>
        <w:jc w:val="both"/>
        <w:rPr>
          <w:bCs/>
        </w:rPr>
      </w:pPr>
      <w:r w:rsidRPr="00721EB6">
        <w:rPr>
          <w:color w:val="000000"/>
        </w:rPr>
        <w:t xml:space="preserve">fraudă, în sensul articolului 1 din Convenția privind protejarea intereselor financiare ale Comunităților Europene din 27 noiembrie 1995. </w:t>
      </w:r>
    </w:p>
    <w:p w14:paraId="52FA883E" w14:textId="77777777" w:rsidR="00D97FBF" w:rsidRPr="00C2540A" w:rsidRDefault="00D97FBF" w:rsidP="00D97FBF">
      <w:pPr>
        <w:numPr>
          <w:ilvl w:val="0"/>
          <w:numId w:val="36"/>
        </w:numPr>
        <w:autoSpaceDE w:val="0"/>
        <w:autoSpaceDN w:val="0"/>
        <w:adjustRightInd w:val="0"/>
        <w:spacing w:after="120"/>
        <w:ind w:left="360"/>
        <w:jc w:val="both"/>
      </w:pPr>
      <w:r w:rsidRPr="00C2540A">
        <w:t>nu am drept membri ai organului de administrare, de conducere sau de supraveghere ori cu putere de reprezentare, de decizie sau de control, persoane care au fost condamnate printr-o hotărâre definitivă a unei instanțe judecătorești pentru comiterea uneia dintre infracțiunile prevăzute la alin. (1) lit. a)-g);</w:t>
      </w:r>
    </w:p>
    <w:p w14:paraId="704989F6" w14:textId="77777777" w:rsidR="00D97FBF" w:rsidRPr="00C2540A" w:rsidRDefault="00D97FBF" w:rsidP="00D97FBF">
      <w:pPr>
        <w:numPr>
          <w:ilvl w:val="0"/>
          <w:numId w:val="36"/>
        </w:numPr>
        <w:spacing w:after="120"/>
        <w:ind w:left="360"/>
        <w:jc w:val="both"/>
        <w:rPr>
          <w:bCs/>
        </w:rPr>
      </w:pPr>
      <w:r w:rsidRPr="00C2540A">
        <w:rPr>
          <w:bCs/>
        </w:rPr>
        <w:t>mi-am îndeplinit obligațiile privind plata impozitelor, taxelor și contribuțiilor la bugetul general consolidat;</w:t>
      </w:r>
    </w:p>
    <w:p w14:paraId="503EA198" w14:textId="77777777" w:rsidR="00D97FBF" w:rsidRPr="00721EB6" w:rsidRDefault="00D97FBF" w:rsidP="00D97FBF">
      <w:pPr>
        <w:numPr>
          <w:ilvl w:val="0"/>
          <w:numId w:val="36"/>
        </w:numPr>
        <w:spacing w:after="120"/>
        <w:ind w:left="360"/>
        <w:jc w:val="both"/>
        <w:rPr>
          <w:bCs/>
        </w:rPr>
      </w:pPr>
      <w:r w:rsidRPr="00721EB6">
        <w:rPr>
          <w:bCs/>
        </w:rPr>
        <w:t>nu mă aflu într-una din următoarele situații:</w:t>
      </w:r>
    </w:p>
    <w:p w14:paraId="0DCA2E8C" w14:textId="77777777" w:rsidR="00D97FBF" w:rsidRPr="00721EB6" w:rsidRDefault="00D97FBF" w:rsidP="00D97FBF">
      <w:pPr>
        <w:numPr>
          <w:ilvl w:val="0"/>
          <w:numId w:val="37"/>
        </w:numPr>
        <w:spacing w:after="120"/>
        <w:jc w:val="both"/>
        <w:rPr>
          <w:bCs/>
        </w:rPr>
      </w:pPr>
      <w:r w:rsidRPr="00721EB6">
        <w:rPr>
          <w:bCs/>
        </w:rPr>
        <w:t>încălcarea obligațiilor stabilite prin reglementările obligatorii în domeniul mediului, social și al relațiilor de muncă, stabilite prin legislația adoptată la nivelul Uniunii Europene, legislația națională, prin acorduri colective sau prin tratatele, convențiile și acordurile internaționale în aceste domenii;</w:t>
      </w:r>
    </w:p>
    <w:p w14:paraId="20685AAC" w14:textId="77777777" w:rsidR="00D97FBF" w:rsidRPr="00721EB6" w:rsidRDefault="00D97FBF" w:rsidP="00D97FBF">
      <w:pPr>
        <w:numPr>
          <w:ilvl w:val="0"/>
          <w:numId w:val="37"/>
        </w:numPr>
        <w:spacing w:after="120"/>
        <w:jc w:val="both"/>
        <w:rPr>
          <w:bCs/>
        </w:rPr>
      </w:pPr>
      <w:r w:rsidRPr="00721EB6">
        <w:rPr>
          <w:bCs/>
        </w:rPr>
        <w:t>procedura insolvenței sau în lichidare, în supraveghere judiciară sau în încetarea activității;</w:t>
      </w:r>
    </w:p>
    <w:p w14:paraId="5E6B3998" w14:textId="77777777" w:rsidR="00D97FBF" w:rsidRPr="00721EB6" w:rsidRDefault="00D97FBF" w:rsidP="00D97FBF">
      <w:pPr>
        <w:numPr>
          <w:ilvl w:val="0"/>
          <w:numId w:val="37"/>
        </w:numPr>
        <w:spacing w:after="120"/>
        <w:jc w:val="both"/>
        <w:rPr>
          <w:bCs/>
        </w:rPr>
      </w:pPr>
      <w:r w:rsidRPr="00721EB6">
        <w:rPr>
          <w:bCs/>
        </w:rPr>
        <w:t>comiterea unei abateri profesionale grave care să-mi pună în discuție integritatea;</w:t>
      </w:r>
    </w:p>
    <w:p w14:paraId="528D7680" w14:textId="77777777" w:rsidR="00D97FBF" w:rsidRPr="00721EB6" w:rsidRDefault="00D97FBF" w:rsidP="00D97FBF">
      <w:pPr>
        <w:numPr>
          <w:ilvl w:val="0"/>
          <w:numId w:val="37"/>
        </w:numPr>
        <w:spacing w:after="120"/>
        <w:jc w:val="both"/>
        <w:rPr>
          <w:bCs/>
        </w:rPr>
      </w:pPr>
      <w:r w:rsidRPr="00721EB6">
        <w:rPr>
          <w:bCs/>
        </w:rPr>
        <w:t>încheierea cu alți operatori economici de acorduri care vizează denaturarea concurenței în cadrul sau în legătură cu prezenta procedură;</w:t>
      </w:r>
    </w:p>
    <w:p w14:paraId="1807F720" w14:textId="77777777" w:rsidR="00D97FBF" w:rsidRPr="00721EB6" w:rsidRDefault="00D97FBF" w:rsidP="00D97FBF">
      <w:pPr>
        <w:numPr>
          <w:ilvl w:val="0"/>
          <w:numId w:val="37"/>
        </w:numPr>
        <w:spacing w:after="120"/>
        <w:jc w:val="both"/>
        <w:rPr>
          <w:bCs/>
        </w:rPr>
      </w:pPr>
      <w:r w:rsidRPr="00721EB6">
        <w:rPr>
          <w:bCs/>
        </w:rPr>
        <w:t>conflict de interese în cadrul sau în legătură cu prezenta procedură de atribuire;</w:t>
      </w:r>
    </w:p>
    <w:p w14:paraId="04A04C50" w14:textId="77777777" w:rsidR="00D97FBF" w:rsidRPr="00721EB6" w:rsidRDefault="00D97FBF" w:rsidP="00D97FBF">
      <w:pPr>
        <w:numPr>
          <w:ilvl w:val="0"/>
          <w:numId w:val="37"/>
        </w:numPr>
        <w:spacing w:after="120"/>
        <w:jc w:val="both"/>
        <w:rPr>
          <w:bCs/>
        </w:rPr>
      </w:pPr>
      <w:r w:rsidRPr="00721EB6">
        <w:rPr>
          <w:bCs/>
        </w:rPr>
        <w:t>încălcarea în mod grav sau repetat a obligațiilor principale care îmi reveneau în cadrul unui contract de achiziții publice/achiziții sectoriale/concesiune încheiat anterior, care să fi dus la încetarea anticipată a respectivului contract, plata de daune-interese sau alte sancțiuni comparabile;</w:t>
      </w:r>
    </w:p>
    <w:p w14:paraId="149C49B2" w14:textId="77777777" w:rsidR="00D97FBF" w:rsidRPr="00721EB6" w:rsidRDefault="00D97FBF" w:rsidP="00D97FBF">
      <w:pPr>
        <w:numPr>
          <w:ilvl w:val="0"/>
          <w:numId w:val="37"/>
        </w:numPr>
        <w:spacing w:after="120"/>
        <w:jc w:val="both"/>
        <w:rPr>
          <w:bCs/>
        </w:rPr>
      </w:pPr>
      <w:r w:rsidRPr="00721EB6">
        <w:rPr>
          <w:bCs/>
        </w:rPr>
        <w:t>declarații false în conținutul informațiilor transmise la solicitarea autorității contractante în scopul verificării absenței motivelor de excludere sau al îndeplinirii condițiilor de participare;</w:t>
      </w:r>
    </w:p>
    <w:p w14:paraId="4AC3E0B8" w14:textId="77777777" w:rsidR="00D97FBF" w:rsidRPr="00721EB6" w:rsidRDefault="00D97FBF" w:rsidP="00D97FBF">
      <w:pPr>
        <w:numPr>
          <w:ilvl w:val="0"/>
          <w:numId w:val="37"/>
        </w:numPr>
        <w:spacing w:after="120"/>
        <w:jc w:val="both"/>
        <w:rPr>
          <w:bCs/>
          <w:i/>
          <w:iCs/>
        </w:rPr>
      </w:pPr>
      <w:r w:rsidRPr="00721EB6">
        <w:rPr>
          <w:bCs/>
        </w:rPr>
        <w:t xml:space="preserve">influențarea în mod nelegal a procesului decizional al autorității contractante, obținerea de informații confidențiale care ar putea conferi avantaje nejustificate în cadrul procedurii de atribuire sau furnizarea din neglijență de informații eronate care pot avea o influență semnificativă asupra deciziilor autorității contractante privind excluderea din procedura de atribuire a subscrisei, selectarea subscrisei, dacă este cazul, sau atribuirea contractului de achiziție publică către subscrisa; </w:t>
      </w:r>
    </w:p>
    <w:p w14:paraId="5790CF61" w14:textId="77777777" w:rsidR="00D97FBF" w:rsidRPr="00721EB6" w:rsidRDefault="00D97FBF" w:rsidP="00D97FBF">
      <w:pPr>
        <w:numPr>
          <w:ilvl w:val="0"/>
          <w:numId w:val="37"/>
        </w:numPr>
        <w:shd w:val="clear" w:color="auto" w:fill="FFFFFF"/>
        <w:spacing w:after="120"/>
        <w:ind w:right="10"/>
        <w:jc w:val="both"/>
      </w:pPr>
      <w:r w:rsidRPr="00721EB6">
        <w:rPr>
          <w:bCs/>
        </w:rPr>
        <w:lastRenderedPageBreak/>
        <w:t>refuzul de a depune o declarație pe propria răspundere cu privire la  datele de identificare a deținătorilor/beneficiarilor reali ai acțiunilor la purtător, sub sancțiunile prevăzute de art. 326 din Legea nr. 286/2009 privind Codul penal, cu modificările și completările ulterioare</w:t>
      </w:r>
      <w:bookmarkStart w:id="7" w:name="_Hlk55980155"/>
      <w:r w:rsidRPr="00721EB6">
        <w:rPr>
          <w:bCs/>
        </w:rPr>
        <w:t xml:space="preserve">, </w:t>
      </w:r>
      <w:r w:rsidRPr="00721EB6">
        <w:rPr>
          <w:bCs/>
          <w:i/>
          <w:iCs/>
        </w:rPr>
        <w:t xml:space="preserve">în situația în care forma de organizare a operatorului economic este de societate pe acțiuni cu capital social reprezentat prin acțiuni la purtător. </w:t>
      </w:r>
      <w:bookmarkEnd w:id="7"/>
    </w:p>
    <w:p w14:paraId="6970A297" w14:textId="77777777" w:rsidR="00D97FBF" w:rsidRPr="00C2540A" w:rsidRDefault="00D97FBF" w:rsidP="00D97FBF">
      <w:pPr>
        <w:shd w:val="clear" w:color="auto" w:fill="FFFFFF"/>
        <w:spacing w:after="120"/>
        <w:ind w:right="10"/>
        <w:jc w:val="both"/>
      </w:pPr>
      <w:r w:rsidRPr="00C2540A">
        <w:t>Înțeleg că, în cazul în care această declarație nu este conformă cu realitatea, sunt pasibil de încălcarea prevederilor legislației penale privind falsul în declarații.</w:t>
      </w:r>
    </w:p>
    <w:p w14:paraId="211A5958" w14:textId="77777777" w:rsidR="00D97FBF" w:rsidRPr="00C2540A" w:rsidRDefault="00D97FBF" w:rsidP="00D97FBF">
      <w:pPr>
        <w:jc w:val="both"/>
        <w:rPr>
          <w:noProof/>
        </w:rPr>
      </w:pPr>
      <w:r w:rsidRPr="00C2540A">
        <w:rPr>
          <w:noProof/>
        </w:rPr>
        <w:t>Data completării ...................</w:t>
      </w:r>
    </w:p>
    <w:p w14:paraId="0AE23A52" w14:textId="77777777" w:rsidR="00D97FBF" w:rsidRDefault="00D97FBF" w:rsidP="00D97FBF">
      <w:pPr>
        <w:jc w:val="both"/>
      </w:pPr>
    </w:p>
    <w:p w14:paraId="23E41BDB" w14:textId="77777777" w:rsidR="00D97FBF" w:rsidRDefault="00D97FBF" w:rsidP="00D97FBF">
      <w:pPr>
        <w:jc w:val="both"/>
      </w:pPr>
    </w:p>
    <w:p w14:paraId="010D5FA7" w14:textId="77777777" w:rsidR="00D97FBF" w:rsidRPr="00C2540A" w:rsidRDefault="00D97FBF" w:rsidP="00D97FBF">
      <w:pPr>
        <w:jc w:val="both"/>
      </w:pPr>
    </w:p>
    <w:p w14:paraId="791B3AE5" w14:textId="77777777" w:rsidR="00D97FBF" w:rsidRPr="00C2540A" w:rsidRDefault="00D97FBF" w:rsidP="00D97FBF">
      <w:pPr>
        <w:jc w:val="center"/>
        <w:rPr>
          <w:i/>
        </w:rPr>
      </w:pPr>
      <w:r w:rsidRPr="00C2540A">
        <w:rPr>
          <w:i/>
        </w:rPr>
        <w:t>Reprezentant împuternicit,</w:t>
      </w:r>
    </w:p>
    <w:p w14:paraId="24AF49FF" w14:textId="77777777" w:rsidR="00D97FBF" w:rsidRPr="00C2540A" w:rsidRDefault="00D97FBF" w:rsidP="00D97FBF">
      <w:pPr>
        <w:jc w:val="center"/>
      </w:pPr>
      <w:r w:rsidRPr="00C2540A">
        <w:t>……………………..……………….</w:t>
      </w:r>
    </w:p>
    <w:p w14:paraId="73B682BE" w14:textId="759D9123" w:rsidR="00D97FBF" w:rsidRDefault="00D97FBF" w:rsidP="00D97FBF">
      <w:pPr>
        <w:jc w:val="center"/>
        <w:rPr>
          <w:i/>
          <w:iCs/>
        </w:rPr>
      </w:pPr>
      <w:r w:rsidRPr="00C2540A">
        <w:rPr>
          <w:i/>
          <w:iCs/>
        </w:rPr>
        <w:t>(Funcția, numele și prenumele, semnătura autorizată)</w:t>
      </w:r>
    </w:p>
    <w:p w14:paraId="38D5E45A" w14:textId="009DD3B6" w:rsidR="00D2693B" w:rsidRDefault="00D2693B" w:rsidP="00D97FBF">
      <w:pPr>
        <w:jc w:val="center"/>
        <w:rPr>
          <w:i/>
          <w:iCs/>
        </w:rPr>
      </w:pPr>
    </w:p>
    <w:p w14:paraId="41CF9E0C" w14:textId="0CC5189F" w:rsidR="00D2693B" w:rsidRDefault="00D2693B" w:rsidP="00D97FBF">
      <w:pPr>
        <w:jc w:val="center"/>
        <w:rPr>
          <w:i/>
          <w:iCs/>
        </w:rPr>
      </w:pPr>
    </w:p>
    <w:p w14:paraId="004E46BC" w14:textId="5AB3527F" w:rsidR="00D2693B" w:rsidRDefault="00D2693B" w:rsidP="00D97FBF">
      <w:pPr>
        <w:jc w:val="center"/>
        <w:rPr>
          <w:i/>
          <w:iCs/>
        </w:rPr>
      </w:pPr>
    </w:p>
    <w:p w14:paraId="2C70C4C7" w14:textId="40CBA237" w:rsidR="00D2693B" w:rsidRDefault="00D2693B" w:rsidP="00D97FBF">
      <w:pPr>
        <w:jc w:val="center"/>
        <w:rPr>
          <w:i/>
          <w:iCs/>
        </w:rPr>
      </w:pPr>
    </w:p>
    <w:p w14:paraId="5F1AECA6" w14:textId="3495CA64" w:rsidR="00D2693B" w:rsidRDefault="00D2693B" w:rsidP="00D97FBF">
      <w:pPr>
        <w:jc w:val="center"/>
        <w:rPr>
          <w:i/>
          <w:iCs/>
        </w:rPr>
      </w:pPr>
    </w:p>
    <w:p w14:paraId="71822B34" w14:textId="76CEC2D5" w:rsidR="00D2693B" w:rsidRDefault="00D2693B" w:rsidP="00D97FBF">
      <w:pPr>
        <w:jc w:val="center"/>
        <w:rPr>
          <w:i/>
          <w:iCs/>
        </w:rPr>
      </w:pPr>
    </w:p>
    <w:p w14:paraId="75156774" w14:textId="7CFC982B" w:rsidR="00D2693B" w:rsidRDefault="00D2693B" w:rsidP="00D97FBF">
      <w:pPr>
        <w:jc w:val="center"/>
        <w:rPr>
          <w:i/>
          <w:iCs/>
        </w:rPr>
      </w:pPr>
    </w:p>
    <w:p w14:paraId="0166A661" w14:textId="48002A18" w:rsidR="00D2693B" w:rsidRDefault="00D2693B" w:rsidP="00D97FBF">
      <w:pPr>
        <w:jc w:val="center"/>
        <w:rPr>
          <w:i/>
          <w:iCs/>
        </w:rPr>
      </w:pPr>
    </w:p>
    <w:p w14:paraId="495BBE60" w14:textId="348EE0AD" w:rsidR="00D2693B" w:rsidRDefault="00D2693B" w:rsidP="00D97FBF">
      <w:pPr>
        <w:jc w:val="center"/>
        <w:rPr>
          <w:i/>
          <w:iCs/>
        </w:rPr>
      </w:pPr>
    </w:p>
    <w:p w14:paraId="684E0E42" w14:textId="1B697D09" w:rsidR="00D2693B" w:rsidRDefault="00D2693B" w:rsidP="00D97FBF">
      <w:pPr>
        <w:jc w:val="center"/>
        <w:rPr>
          <w:i/>
          <w:iCs/>
        </w:rPr>
      </w:pPr>
    </w:p>
    <w:p w14:paraId="38EE7FC9" w14:textId="61C8D83D" w:rsidR="00D2693B" w:rsidRDefault="00D2693B" w:rsidP="00D97FBF">
      <w:pPr>
        <w:jc w:val="center"/>
        <w:rPr>
          <w:i/>
          <w:iCs/>
        </w:rPr>
      </w:pPr>
    </w:p>
    <w:p w14:paraId="711C922B" w14:textId="4A6971DB" w:rsidR="00D2693B" w:rsidRDefault="00D2693B" w:rsidP="00D97FBF">
      <w:pPr>
        <w:jc w:val="center"/>
        <w:rPr>
          <w:i/>
          <w:iCs/>
        </w:rPr>
      </w:pPr>
    </w:p>
    <w:p w14:paraId="4A41AECE" w14:textId="14EEDB51" w:rsidR="00D2693B" w:rsidRDefault="00D2693B" w:rsidP="00D97FBF">
      <w:pPr>
        <w:jc w:val="center"/>
        <w:rPr>
          <w:i/>
          <w:iCs/>
        </w:rPr>
      </w:pPr>
    </w:p>
    <w:p w14:paraId="2A6067C4" w14:textId="3E891F3B" w:rsidR="00D2693B" w:rsidRDefault="00D2693B" w:rsidP="00D97FBF">
      <w:pPr>
        <w:jc w:val="center"/>
        <w:rPr>
          <w:i/>
          <w:iCs/>
        </w:rPr>
      </w:pPr>
    </w:p>
    <w:p w14:paraId="2D7FED75" w14:textId="30963F85" w:rsidR="00D2693B" w:rsidRDefault="00D2693B" w:rsidP="00D97FBF">
      <w:pPr>
        <w:jc w:val="center"/>
        <w:rPr>
          <w:i/>
          <w:iCs/>
        </w:rPr>
      </w:pPr>
    </w:p>
    <w:p w14:paraId="0F0F8DC9" w14:textId="40654122" w:rsidR="00D2693B" w:rsidRDefault="00D2693B" w:rsidP="00D97FBF">
      <w:pPr>
        <w:jc w:val="center"/>
        <w:rPr>
          <w:i/>
          <w:iCs/>
        </w:rPr>
      </w:pPr>
    </w:p>
    <w:p w14:paraId="07809437" w14:textId="0F2B933C" w:rsidR="00D2693B" w:rsidRDefault="00D2693B" w:rsidP="00D97FBF">
      <w:pPr>
        <w:jc w:val="center"/>
        <w:rPr>
          <w:i/>
          <w:iCs/>
        </w:rPr>
      </w:pPr>
    </w:p>
    <w:p w14:paraId="15BC0B77" w14:textId="5134E1B0" w:rsidR="00D2693B" w:rsidRDefault="00D2693B" w:rsidP="00D97FBF">
      <w:pPr>
        <w:jc w:val="center"/>
        <w:rPr>
          <w:i/>
          <w:iCs/>
        </w:rPr>
      </w:pPr>
    </w:p>
    <w:p w14:paraId="74C30F93" w14:textId="7A0FCC57" w:rsidR="00D2693B" w:rsidRDefault="00D2693B" w:rsidP="00D97FBF">
      <w:pPr>
        <w:jc w:val="center"/>
        <w:rPr>
          <w:i/>
          <w:iCs/>
        </w:rPr>
      </w:pPr>
    </w:p>
    <w:p w14:paraId="4B1F23C9" w14:textId="1410326F" w:rsidR="00D2693B" w:rsidRDefault="00D2693B" w:rsidP="00D97FBF">
      <w:pPr>
        <w:jc w:val="center"/>
        <w:rPr>
          <w:i/>
          <w:iCs/>
        </w:rPr>
      </w:pPr>
    </w:p>
    <w:p w14:paraId="4C6B8D5D" w14:textId="76CBC765" w:rsidR="00D2693B" w:rsidRDefault="00D2693B" w:rsidP="00D97FBF">
      <w:pPr>
        <w:jc w:val="center"/>
        <w:rPr>
          <w:i/>
          <w:iCs/>
        </w:rPr>
      </w:pPr>
    </w:p>
    <w:p w14:paraId="02AD6654" w14:textId="63A9D37B" w:rsidR="00D2693B" w:rsidRDefault="00D2693B" w:rsidP="00D97FBF">
      <w:pPr>
        <w:jc w:val="center"/>
        <w:rPr>
          <w:i/>
          <w:iCs/>
        </w:rPr>
      </w:pPr>
    </w:p>
    <w:p w14:paraId="0522F525" w14:textId="7FB21FB5" w:rsidR="00D2693B" w:rsidRDefault="00D2693B" w:rsidP="00D97FBF">
      <w:pPr>
        <w:jc w:val="center"/>
        <w:rPr>
          <w:i/>
          <w:iCs/>
        </w:rPr>
      </w:pPr>
    </w:p>
    <w:p w14:paraId="6F776D85" w14:textId="0DE3DDCF" w:rsidR="00D2693B" w:rsidRDefault="00D2693B" w:rsidP="00D97FBF">
      <w:pPr>
        <w:jc w:val="center"/>
        <w:rPr>
          <w:i/>
          <w:iCs/>
        </w:rPr>
      </w:pPr>
    </w:p>
    <w:p w14:paraId="79C10A83" w14:textId="7F7B5D12" w:rsidR="00D2693B" w:rsidRDefault="00D2693B" w:rsidP="00D97FBF">
      <w:pPr>
        <w:jc w:val="center"/>
        <w:rPr>
          <w:i/>
          <w:iCs/>
        </w:rPr>
      </w:pPr>
    </w:p>
    <w:p w14:paraId="3AAE7C7E" w14:textId="7E9CA21D" w:rsidR="00D2693B" w:rsidRDefault="00D2693B" w:rsidP="00D97FBF">
      <w:pPr>
        <w:jc w:val="center"/>
        <w:rPr>
          <w:i/>
          <w:iCs/>
        </w:rPr>
      </w:pPr>
    </w:p>
    <w:p w14:paraId="5A0432BC" w14:textId="2DE46C18" w:rsidR="00D2693B" w:rsidRDefault="00D2693B" w:rsidP="00D97FBF">
      <w:pPr>
        <w:jc w:val="center"/>
        <w:rPr>
          <w:i/>
          <w:iCs/>
        </w:rPr>
      </w:pPr>
    </w:p>
    <w:p w14:paraId="7F0B6E69" w14:textId="72A24E00" w:rsidR="00D2693B" w:rsidRPr="00C2540A" w:rsidRDefault="00D2693B" w:rsidP="00D97FBF">
      <w:pPr>
        <w:jc w:val="center"/>
        <w:rPr>
          <w:i/>
          <w:iCs/>
        </w:rPr>
      </w:pPr>
    </w:p>
    <w:p w14:paraId="2AA9389D" w14:textId="56459931" w:rsidR="00D97FBF" w:rsidRPr="00A535E9" w:rsidRDefault="00D97FBF" w:rsidP="00D97FBF">
      <w:r>
        <w:lastRenderedPageBreak/>
        <w:t>Operator economic</w:t>
      </w:r>
    </w:p>
    <w:p w14:paraId="38EDA3E5" w14:textId="77777777" w:rsidR="00D97FBF" w:rsidRPr="00A535E9" w:rsidRDefault="00D97FBF" w:rsidP="00D97FBF">
      <w:r w:rsidRPr="00A535E9">
        <w:t>..........................</w:t>
      </w:r>
    </w:p>
    <w:p w14:paraId="0FB55F43" w14:textId="77777777" w:rsidR="00D97FBF" w:rsidRPr="00A535E9" w:rsidRDefault="00D97FBF" w:rsidP="00D97FBF">
      <w:pPr>
        <w:rPr>
          <w:highlight w:val="green"/>
        </w:rPr>
      </w:pPr>
      <w:r w:rsidRPr="00A535E9">
        <w:rPr>
          <w:i/>
          <w:iCs/>
        </w:rPr>
        <w:t>(denumire)</w:t>
      </w:r>
    </w:p>
    <w:p w14:paraId="70691F33" w14:textId="77777777" w:rsidR="00D97FBF" w:rsidRPr="00614CD2" w:rsidRDefault="00D97FBF" w:rsidP="00D97FBF">
      <w:pPr>
        <w:jc w:val="center"/>
        <w:rPr>
          <w:b/>
        </w:rPr>
      </w:pPr>
      <w:r w:rsidRPr="00614CD2">
        <w:rPr>
          <w:b/>
        </w:rPr>
        <w:t>Formular de ofertă</w:t>
      </w:r>
    </w:p>
    <w:p w14:paraId="7D9B6EA6" w14:textId="77777777" w:rsidR="00D97FBF" w:rsidRPr="00614CD2" w:rsidRDefault="00D97FBF" w:rsidP="00D97FBF">
      <w:pPr>
        <w:ind w:firstLine="720"/>
        <w:jc w:val="both"/>
      </w:pPr>
      <w:r w:rsidRPr="00614CD2">
        <w:t>Către ….................................................................................................</w:t>
      </w:r>
    </w:p>
    <w:p w14:paraId="4EF0CABE" w14:textId="77777777" w:rsidR="00D97FBF" w:rsidRPr="00614CD2" w:rsidRDefault="00D97FBF" w:rsidP="00D97FBF">
      <w:pPr>
        <w:ind w:left="720" w:firstLine="720"/>
        <w:jc w:val="both"/>
        <w:rPr>
          <w:i/>
        </w:rPr>
      </w:pPr>
      <w:r w:rsidRPr="00614CD2">
        <w:rPr>
          <w:i/>
        </w:rPr>
        <w:t xml:space="preserve">  (denumirea autorității contractante și adresa completă)</w:t>
      </w:r>
    </w:p>
    <w:p w14:paraId="069EBF5B" w14:textId="77777777" w:rsidR="00D97FBF" w:rsidRPr="00614CD2" w:rsidRDefault="00D97FBF" w:rsidP="00D97FBF">
      <w:pPr>
        <w:jc w:val="both"/>
        <w:rPr>
          <w:i/>
        </w:rPr>
      </w:pPr>
    </w:p>
    <w:p w14:paraId="3076484E" w14:textId="448CB334" w:rsidR="00D97FBF" w:rsidRDefault="00D97FBF" w:rsidP="004006B6">
      <w:pPr>
        <w:numPr>
          <w:ilvl w:val="0"/>
          <w:numId w:val="38"/>
        </w:numPr>
        <w:ind w:left="0" w:firstLine="0"/>
        <w:jc w:val="both"/>
      </w:pPr>
      <w:r w:rsidRPr="00614CD2">
        <w:t>Examinând document</w:t>
      </w:r>
      <w:r>
        <w:t>ele achiziției</w:t>
      </w:r>
      <w:r w:rsidRPr="00614CD2">
        <w:t xml:space="preserve">, subsemnaţii, reprezentanţi ai </w:t>
      </w:r>
      <w:r>
        <w:t>societății</w:t>
      </w:r>
      <w:r w:rsidRPr="00614CD2">
        <w:t xml:space="preserve">............................................... </w:t>
      </w:r>
      <w:r w:rsidRPr="00AE5E1C">
        <w:rPr>
          <w:i/>
          <w:iCs/>
        </w:rPr>
        <w:t>(</w:t>
      </w:r>
      <w:r w:rsidRPr="00AE5E1C">
        <w:rPr>
          <w:i/>
        </w:rPr>
        <w:t xml:space="preserve">denumire, </w:t>
      </w:r>
      <w:r w:rsidRPr="00AE5E1C">
        <w:rPr>
          <w:i/>
          <w:iCs/>
        </w:rPr>
        <w:t>operatorului economic</w:t>
      </w:r>
      <w:r w:rsidRPr="00AE5E1C">
        <w:rPr>
          <w:i/>
        </w:rPr>
        <w:t>)</w:t>
      </w:r>
      <w:r w:rsidRPr="00614CD2">
        <w:t xml:space="preserve"> ne oferim ca, în conformitate cu prevederile </w:t>
      </w:r>
      <w:r>
        <w:t>documentației puse la dispoziție</w:t>
      </w:r>
      <w:r w:rsidR="00AE5E1C">
        <w:t xml:space="preserve"> sa producem si sa livram urmatoarele:</w:t>
      </w:r>
    </w:p>
    <w:tbl>
      <w:tblPr>
        <w:tblStyle w:val="TableGrid"/>
        <w:tblW w:w="7971" w:type="dxa"/>
        <w:tblInd w:w="574" w:type="dxa"/>
        <w:tblLayout w:type="fixed"/>
        <w:tblLook w:val="04A0" w:firstRow="1" w:lastRow="0" w:firstColumn="1" w:lastColumn="0" w:noHBand="0" w:noVBand="1"/>
      </w:tblPr>
      <w:tblGrid>
        <w:gridCol w:w="1363"/>
        <w:gridCol w:w="848"/>
        <w:gridCol w:w="990"/>
        <w:gridCol w:w="1260"/>
        <w:gridCol w:w="1620"/>
        <w:gridCol w:w="1890"/>
      </w:tblGrid>
      <w:tr w:rsidR="00AE5E1C" w14:paraId="0A8EFF54" w14:textId="77777777" w:rsidTr="00D2693B">
        <w:tc>
          <w:tcPr>
            <w:tcW w:w="1363" w:type="dxa"/>
          </w:tcPr>
          <w:p w14:paraId="141A5526"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b/>
                <w:sz w:val="10"/>
                <w:szCs w:val="10"/>
              </w:rPr>
            </w:pPr>
            <w:r w:rsidRPr="003F466D">
              <w:rPr>
                <w:rFonts w:ascii="Arial" w:hAnsi="Arial" w:cs="Arial"/>
                <w:b/>
                <w:sz w:val="10"/>
                <w:szCs w:val="10"/>
              </w:rPr>
              <w:t>Tip serviciu</w:t>
            </w:r>
          </w:p>
        </w:tc>
        <w:tc>
          <w:tcPr>
            <w:tcW w:w="848" w:type="dxa"/>
          </w:tcPr>
          <w:p w14:paraId="514161C7"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b/>
                <w:sz w:val="10"/>
                <w:szCs w:val="10"/>
              </w:rPr>
            </w:pPr>
            <w:r w:rsidRPr="003F466D">
              <w:rPr>
                <w:rFonts w:ascii="Arial" w:hAnsi="Arial" w:cs="Arial"/>
                <w:b/>
                <w:sz w:val="10"/>
                <w:szCs w:val="10"/>
              </w:rPr>
              <w:t>Pret emitere</w:t>
            </w:r>
          </w:p>
        </w:tc>
        <w:tc>
          <w:tcPr>
            <w:tcW w:w="990" w:type="dxa"/>
          </w:tcPr>
          <w:p w14:paraId="5450FA5D"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b/>
                <w:sz w:val="10"/>
                <w:szCs w:val="10"/>
              </w:rPr>
            </w:pPr>
            <w:r>
              <w:rPr>
                <w:rFonts w:ascii="Arial" w:hAnsi="Arial" w:cs="Arial"/>
                <w:b/>
                <w:sz w:val="10"/>
                <w:szCs w:val="10"/>
              </w:rPr>
              <w:t>Pret reincarcare</w:t>
            </w:r>
          </w:p>
        </w:tc>
        <w:tc>
          <w:tcPr>
            <w:tcW w:w="1260" w:type="dxa"/>
          </w:tcPr>
          <w:p w14:paraId="41A1B147"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b/>
                <w:sz w:val="10"/>
                <w:szCs w:val="10"/>
              </w:rPr>
            </w:pPr>
            <w:r w:rsidRPr="003F466D">
              <w:rPr>
                <w:rFonts w:ascii="Arial" w:hAnsi="Arial" w:cs="Arial"/>
                <w:b/>
                <w:sz w:val="10"/>
                <w:szCs w:val="10"/>
              </w:rPr>
              <w:t>Pret transport  / livrare in tara</w:t>
            </w:r>
          </w:p>
        </w:tc>
        <w:tc>
          <w:tcPr>
            <w:tcW w:w="1620" w:type="dxa"/>
          </w:tcPr>
          <w:p w14:paraId="5DF0D079"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b/>
                <w:sz w:val="10"/>
                <w:szCs w:val="10"/>
              </w:rPr>
            </w:pPr>
            <w:r w:rsidRPr="003F466D">
              <w:rPr>
                <w:rFonts w:ascii="Arial" w:hAnsi="Arial" w:cs="Arial"/>
                <w:b/>
                <w:sz w:val="10"/>
                <w:szCs w:val="10"/>
              </w:rPr>
              <w:t>Valoare nominala de incarcare</w:t>
            </w:r>
            <w:r>
              <w:rPr>
                <w:rFonts w:ascii="Arial" w:hAnsi="Arial" w:cs="Arial"/>
                <w:b/>
                <w:sz w:val="10"/>
                <w:szCs w:val="10"/>
              </w:rPr>
              <w:t>/ emitere</w:t>
            </w:r>
          </w:p>
        </w:tc>
        <w:tc>
          <w:tcPr>
            <w:tcW w:w="1890" w:type="dxa"/>
          </w:tcPr>
          <w:p w14:paraId="4D00E3DF"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Arial" w:hAnsi="Arial" w:cs="Arial"/>
                <w:b/>
                <w:sz w:val="10"/>
                <w:szCs w:val="10"/>
              </w:rPr>
            </w:pPr>
            <w:r w:rsidRPr="003F466D">
              <w:rPr>
                <w:rFonts w:ascii="Arial" w:hAnsi="Arial" w:cs="Arial"/>
                <w:b/>
                <w:sz w:val="10"/>
                <w:szCs w:val="10"/>
              </w:rPr>
              <w:t>Termen maxim de livrare in toate judetele tarii</w:t>
            </w:r>
          </w:p>
        </w:tc>
      </w:tr>
      <w:tr w:rsidR="00AE5E1C" w14:paraId="326FF487" w14:textId="77777777" w:rsidTr="00D2693B">
        <w:tc>
          <w:tcPr>
            <w:tcW w:w="1363" w:type="dxa"/>
          </w:tcPr>
          <w:p w14:paraId="2AE5F7B5"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18"/>
                <w:szCs w:val="18"/>
              </w:rPr>
            </w:pPr>
            <w:r w:rsidRPr="003F466D">
              <w:rPr>
                <w:rFonts w:ascii="Arial" w:hAnsi="Arial" w:cs="Arial"/>
                <w:sz w:val="18"/>
                <w:szCs w:val="18"/>
              </w:rPr>
              <w:t>Card social</w:t>
            </w:r>
          </w:p>
        </w:tc>
        <w:tc>
          <w:tcPr>
            <w:tcW w:w="848" w:type="dxa"/>
          </w:tcPr>
          <w:p w14:paraId="535CAB73"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90" w:type="dxa"/>
          </w:tcPr>
          <w:p w14:paraId="252A4CAC"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260" w:type="dxa"/>
          </w:tcPr>
          <w:p w14:paraId="62CC198E"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620" w:type="dxa"/>
          </w:tcPr>
          <w:p w14:paraId="7562E322"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890" w:type="dxa"/>
          </w:tcPr>
          <w:p w14:paraId="2ACD7D55"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r>
      <w:tr w:rsidR="00AE5E1C" w14:paraId="73FBC980" w14:textId="77777777" w:rsidTr="00D2693B">
        <w:tc>
          <w:tcPr>
            <w:tcW w:w="1363" w:type="dxa"/>
          </w:tcPr>
          <w:p w14:paraId="0C049C30"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18"/>
                <w:szCs w:val="18"/>
              </w:rPr>
            </w:pPr>
            <w:r>
              <w:rPr>
                <w:rFonts w:ascii="Arial" w:hAnsi="Arial" w:cs="Arial"/>
                <w:sz w:val="18"/>
                <w:szCs w:val="18"/>
              </w:rPr>
              <w:t>Card cadou</w:t>
            </w:r>
          </w:p>
        </w:tc>
        <w:tc>
          <w:tcPr>
            <w:tcW w:w="848" w:type="dxa"/>
          </w:tcPr>
          <w:p w14:paraId="27E8994F"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90" w:type="dxa"/>
          </w:tcPr>
          <w:p w14:paraId="214E2433"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260" w:type="dxa"/>
          </w:tcPr>
          <w:p w14:paraId="4DCF6A5B"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620" w:type="dxa"/>
          </w:tcPr>
          <w:p w14:paraId="2FDF3B29"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890" w:type="dxa"/>
          </w:tcPr>
          <w:p w14:paraId="2A97EDFE"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r>
      <w:tr w:rsidR="00AE5E1C" w14:paraId="5749A4E8" w14:textId="77777777" w:rsidTr="00D2693B">
        <w:tc>
          <w:tcPr>
            <w:tcW w:w="1363" w:type="dxa"/>
          </w:tcPr>
          <w:p w14:paraId="1D6E16C8"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18"/>
                <w:szCs w:val="18"/>
              </w:rPr>
            </w:pPr>
            <w:r>
              <w:rPr>
                <w:rFonts w:ascii="Arial" w:hAnsi="Arial" w:cs="Arial"/>
                <w:sz w:val="18"/>
                <w:szCs w:val="18"/>
              </w:rPr>
              <w:t>Card de sanatate</w:t>
            </w:r>
          </w:p>
        </w:tc>
        <w:tc>
          <w:tcPr>
            <w:tcW w:w="848" w:type="dxa"/>
          </w:tcPr>
          <w:p w14:paraId="236CC40F"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90" w:type="dxa"/>
          </w:tcPr>
          <w:p w14:paraId="1EAA3F47"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260" w:type="dxa"/>
          </w:tcPr>
          <w:p w14:paraId="044A59BE"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620" w:type="dxa"/>
          </w:tcPr>
          <w:p w14:paraId="1538DC1D"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890" w:type="dxa"/>
          </w:tcPr>
          <w:p w14:paraId="408A5797"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r>
      <w:tr w:rsidR="00AE5E1C" w14:paraId="365197F4" w14:textId="77777777" w:rsidTr="00D2693B">
        <w:tc>
          <w:tcPr>
            <w:tcW w:w="1363" w:type="dxa"/>
          </w:tcPr>
          <w:p w14:paraId="3F48381D" w14:textId="77777777" w:rsidR="00AE5E1C"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18"/>
                <w:szCs w:val="18"/>
              </w:rPr>
            </w:pPr>
            <w:r>
              <w:rPr>
                <w:rFonts w:ascii="Arial" w:hAnsi="Arial" w:cs="Arial"/>
                <w:sz w:val="18"/>
                <w:szCs w:val="18"/>
              </w:rPr>
              <w:t>Card beneficii</w:t>
            </w:r>
          </w:p>
        </w:tc>
        <w:tc>
          <w:tcPr>
            <w:tcW w:w="848" w:type="dxa"/>
          </w:tcPr>
          <w:p w14:paraId="509D9696"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90" w:type="dxa"/>
          </w:tcPr>
          <w:p w14:paraId="48A6E177"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260" w:type="dxa"/>
          </w:tcPr>
          <w:p w14:paraId="45247E6D"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620" w:type="dxa"/>
          </w:tcPr>
          <w:p w14:paraId="373029A1"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890" w:type="dxa"/>
          </w:tcPr>
          <w:p w14:paraId="6F8B41BE"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r>
      <w:tr w:rsidR="00AE5E1C" w14:paraId="4FEC2D21" w14:textId="77777777" w:rsidTr="00D2693B">
        <w:tc>
          <w:tcPr>
            <w:tcW w:w="1363" w:type="dxa"/>
          </w:tcPr>
          <w:p w14:paraId="733F4DB8" w14:textId="77777777" w:rsidR="00AE5E1C"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18"/>
                <w:szCs w:val="18"/>
              </w:rPr>
            </w:pPr>
            <w:r>
              <w:rPr>
                <w:rFonts w:ascii="Arial" w:hAnsi="Arial" w:cs="Arial"/>
                <w:sz w:val="18"/>
                <w:szCs w:val="18"/>
              </w:rPr>
              <w:t>Tichet cadou</w:t>
            </w:r>
          </w:p>
        </w:tc>
        <w:tc>
          <w:tcPr>
            <w:tcW w:w="848" w:type="dxa"/>
          </w:tcPr>
          <w:p w14:paraId="5E958321"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90" w:type="dxa"/>
          </w:tcPr>
          <w:p w14:paraId="28D4696C"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260" w:type="dxa"/>
          </w:tcPr>
          <w:p w14:paraId="77DD254E"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620" w:type="dxa"/>
          </w:tcPr>
          <w:p w14:paraId="55493231"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890" w:type="dxa"/>
          </w:tcPr>
          <w:p w14:paraId="41B5B6A2"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r>
      <w:tr w:rsidR="00AE5E1C" w14:paraId="0FA19B37" w14:textId="77777777" w:rsidTr="00D2693B">
        <w:tc>
          <w:tcPr>
            <w:tcW w:w="1363" w:type="dxa"/>
          </w:tcPr>
          <w:p w14:paraId="328C255A" w14:textId="77777777" w:rsidR="00AE5E1C"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18"/>
                <w:szCs w:val="18"/>
              </w:rPr>
            </w:pPr>
            <w:r>
              <w:rPr>
                <w:rFonts w:ascii="Arial" w:hAnsi="Arial" w:cs="Arial"/>
                <w:sz w:val="18"/>
                <w:szCs w:val="18"/>
              </w:rPr>
              <w:t>Tichet social</w:t>
            </w:r>
          </w:p>
        </w:tc>
        <w:tc>
          <w:tcPr>
            <w:tcW w:w="848" w:type="dxa"/>
          </w:tcPr>
          <w:p w14:paraId="4581C9C8"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90" w:type="dxa"/>
          </w:tcPr>
          <w:p w14:paraId="1F26E090"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260" w:type="dxa"/>
          </w:tcPr>
          <w:p w14:paraId="3181C529"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620" w:type="dxa"/>
          </w:tcPr>
          <w:p w14:paraId="69242207"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890" w:type="dxa"/>
          </w:tcPr>
          <w:p w14:paraId="1B7F1657"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r>
      <w:tr w:rsidR="00AE5E1C" w14:paraId="01588A4A" w14:textId="77777777" w:rsidTr="00D2693B">
        <w:tc>
          <w:tcPr>
            <w:tcW w:w="1363" w:type="dxa"/>
          </w:tcPr>
          <w:p w14:paraId="45CC4CAB" w14:textId="77777777" w:rsidR="00AE5E1C"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848" w:type="dxa"/>
          </w:tcPr>
          <w:p w14:paraId="49A62518"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990" w:type="dxa"/>
          </w:tcPr>
          <w:p w14:paraId="05E9F5EB"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260" w:type="dxa"/>
          </w:tcPr>
          <w:p w14:paraId="7B8BF6EF"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620" w:type="dxa"/>
          </w:tcPr>
          <w:p w14:paraId="08297C98"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c>
          <w:tcPr>
            <w:tcW w:w="1890" w:type="dxa"/>
          </w:tcPr>
          <w:p w14:paraId="474DF775" w14:textId="77777777" w:rsidR="00AE5E1C" w:rsidRPr="003F466D" w:rsidRDefault="00AE5E1C" w:rsidP="00866EBB">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18"/>
                <w:szCs w:val="18"/>
              </w:rPr>
            </w:pPr>
          </w:p>
        </w:tc>
      </w:tr>
    </w:tbl>
    <w:p w14:paraId="64C3AB6E" w14:textId="77777777" w:rsidR="00AE5E1C" w:rsidRDefault="00AE5E1C" w:rsidP="00AE5E1C">
      <w:pPr>
        <w:jc w:val="both"/>
      </w:pPr>
    </w:p>
    <w:p w14:paraId="2E3E4881" w14:textId="77777777" w:rsidR="00D97FBF" w:rsidRPr="00614CD2" w:rsidRDefault="00D97FBF" w:rsidP="00D97FBF">
      <w:pPr>
        <w:ind w:firstLine="720"/>
        <w:jc w:val="both"/>
      </w:pPr>
    </w:p>
    <w:p w14:paraId="26705774" w14:textId="6B1D0BD2" w:rsidR="00D97FBF" w:rsidRPr="009735AD" w:rsidRDefault="00D97FBF" w:rsidP="00D97FBF">
      <w:pPr>
        <w:jc w:val="both"/>
        <w:rPr>
          <w:strike/>
        </w:rPr>
      </w:pPr>
      <w:r w:rsidRPr="00614CD2">
        <w:t xml:space="preserve">2. Ne angajăm ca, în cazul în care oferta noastră este declarată câștigătoare, să începem </w:t>
      </w:r>
      <w:r w:rsidR="00D2693B">
        <w:t>incheiem un Acord Cadru de furnizare cu SNCRR, valabil pentru o perioada de minim 24 de luni, de la data semnarii si, in functie de comenzile lansate sa produsem si sa livram produsele pe intreg teritoriul tarii.</w:t>
      </w:r>
    </w:p>
    <w:p w14:paraId="7717A71B" w14:textId="2451B7DB" w:rsidR="00D97FBF" w:rsidRPr="00614CD2" w:rsidRDefault="00D97FBF" w:rsidP="00D97FBF">
      <w:pPr>
        <w:jc w:val="both"/>
      </w:pPr>
      <w:r w:rsidRPr="00614CD2">
        <w:t>3. Ne angajăm să menţinem această ofertă valabilă pentru o durată de</w:t>
      </w:r>
      <w:r w:rsidR="007165A1">
        <w:t xml:space="preserve"> </w:t>
      </w:r>
      <w:r w:rsidR="00D2693B">
        <w:t>minim 24</w:t>
      </w:r>
      <w:r>
        <w:t xml:space="preserve"> </w:t>
      </w:r>
      <w:r w:rsidRPr="00614CD2">
        <w:t xml:space="preserve"> </w:t>
      </w:r>
      <w:r w:rsidR="00D2693B">
        <w:t>luni</w:t>
      </w:r>
      <w:r w:rsidRPr="00614CD2">
        <w:t xml:space="preserve"> şi ea va rămâne obligatorie pentru noi şi </w:t>
      </w:r>
      <w:r w:rsidR="00D2693B">
        <w:t>comenzile vor fi acceptate</w:t>
      </w:r>
      <w:r w:rsidRPr="00614CD2">
        <w:t xml:space="preserve"> oricând înainte de expirarea perioadei de valabilitate.</w:t>
      </w:r>
    </w:p>
    <w:p w14:paraId="6172AF24" w14:textId="77777777" w:rsidR="00D97FBF" w:rsidRPr="00614CD2" w:rsidRDefault="00D97FBF" w:rsidP="00D97FBF">
      <w:pPr>
        <w:ind w:firstLine="720"/>
        <w:jc w:val="both"/>
      </w:pPr>
    </w:p>
    <w:p w14:paraId="07B5ED7F" w14:textId="77777777" w:rsidR="00D97FBF" w:rsidRPr="00614CD2" w:rsidRDefault="00D97FBF" w:rsidP="00D97FBF">
      <w:pPr>
        <w:jc w:val="both"/>
      </w:pPr>
      <w:r>
        <w:t>4</w:t>
      </w:r>
      <w:r w:rsidRPr="00614CD2">
        <w:t>. Precizăm că: (se bifează opţiunea corespunzătoare):</w:t>
      </w:r>
    </w:p>
    <w:p w14:paraId="6964C673" w14:textId="77777777" w:rsidR="00D97FBF" w:rsidRPr="00614CD2" w:rsidRDefault="00D97FBF" w:rsidP="00D97FBF">
      <w:pPr>
        <w:jc w:val="both"/>
      </w:pPr>
      <w:r w:rsidRPr="00614CD2">
        <w:t xml:space="preserve"> |_| depunem ofertă alternativă, ale cărei detalii sunt prezentate într-un formular de ofertă separat, marcat în mod clar „alternativă”/”altă ofertă”.</w:t>
      </w:r>
    </w:p>
    <w:p w14:paraId="5A1E1526" w14:textId="77777777" w:rsidR="00D97FBF" w:rsidRPr="00614CD2" w:rsidRDefault="00D97FBF" w:rsidP="00D97FBF">
      <w:pPr>
        <w:jc w:val="both"/>
      </w:pPr>
      <w:r w:rsidRPr="00614CD2">
        <w:t xml:space="preserve"> |_| nu depunem ofertă alternativă.</w:t>
      </w:r>
    </w:p>
    <w:p w14:paraId="4F1E37CF" w14:textId="77777777" w:rsidR="00D97FBF" w:rsidRPr="00614CD2" w:rsidRDefault="00D97FBF" w:rsidP="00D97FBF">
      <w:pPr>
        <w:jc w:val="both"/>
        <w:rPr>
          <w:i/>
        </w:rPr>
      </w:pPr>
    </w:p>
    <w:p w14:paraId="554FD458" w14:textId="77777777" w:rsidR="00D97FBF" w:rsidRPr="00614CD2" w:rsidRDefault="00D97FBF" w:rsidP="00D97FBF">
      <w:pPr>
        <w:jc w:val="both"/>
      </w:pPr>
      <w:r>
        <w:t>5</w:t>
      </w:r>
      <w:r w:rsidRPr="00614CD2">
        <w:t>. Până la încheierea şi semnarea contractului, aceasta ofertă, împreună cu comunicarea transmisă de dumneavoastră, prin care oferta noastră este stabilită câștigătoare, vor constitui un contract angajant între noi.</w:t>
      </w:r>
    </w:p>
    <w:p w14:paraId="72920D21" w14:textId="77777777" w:rsidR="00D97FBF" w:rsidRDefault="00D97FBF" w:rsidP="00D97FBF">
      <w:pPr>
        <w:ind w:firstLine="720"/>
        <w:jc w:val="both"/>
      </w:pPr>
    </w:p>
    <w:p w14:paraId="680EB108" w14:textId="77777777" w:rsidR="00D97FBF" w:rsidRPr="00614CD2" w:rsidRDefault="00D97FBF" w:rsidP="00D97FBF">
      <w:pPr>
        <w:ind w:firstLine="720"/>
        <w:jc w:val="both"/>
      </w:pPr>
      <w:r w:rsidRPr="00614CD2">
        <w:t>Data _____/_____/_____</w:t>
      </w:r>
    </w:p>
    <w:p w14:paraId="25C246B1" w14:textId="28C7DE02" w:rsidR="00D97FBF" w:rsidRPr="00614CD2" w:rsidRDefault="00D97FBF" w:rsidP="00D97FBF">
      <w:pPr>
        <w:jc w:val="center"/>
      </w:pPr>
      <w:r w:rsidRPr="00614CD2">
        <w:t xml:space="preserve">.............................................................................., </w:t>
      </w:r>
    </w:p>
    <w:p w14:paraId="1A1CB7B0" w14:textId="7F119CB0" w:rsidR="00D97FBF" w:rsidRPr="00614CD2" w:rsidRDefault="00D97FBF" w:rsidP="00D2693B">
      <w:pPr>
        <w:jc w:val="center"/>
        <w:rPr>
          <w:i/>
        </w:rPr>
      </w:pPr>
      <w:r w:rsidRPr="00614CD2">
        <w:rPr>
          <w:i/>
        </w:rPr>
        <w:t xml:space="preserve">(nume, prenume şi semnătură), </w:t>
      </w:r>
    </w:p>
    <w:sectPr w:rsidR="00D97FBF" w:rsidRPr="00614CD2" w:rsidSect="00AF1674">
      <w:headerReference w:type="default" r:id="rId13"/>
      <w:footerReference w:type="default" r:id="rId14"/>
      <w:pgSz w:w="11906" w:h="16838"/>
      <w:pgMar w:top="121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88B7A" w14:textId="77777777" w:rsidR="000A260D" w:rsidRDefault="000A260D">
      <w:r>
        <w:separator/>
      </w:r>
    </w:p>
  </w:endnote>
  <w:endnote w:type="continuationSeparator" w:id="0">
    <w:p w14:paraId="1BDFC376" w14:textId="77777777" w:rsidR="000A260D" w:rsidRDefault="000A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D2518" w14:textId="7F0D2901" w:rsidR="000A260D" w:rsidRPr="00547C1B" w:rsidRDefault="000A260D" w:rsidP="00547C1B">
    <w:pPr>
      <w:pStyle w:val="Footer"/>
      <w:tabs>
        <w:tab w:val="clear" w:pos="8306"/>
        <w:tab w:val="right" w:pos="9072"/>
      </w:tabs>
      <w:rPr>
        <w:rFonts w:ascii="Arial" w:hAnsi="Arial" w:cs="Arial"/>
        <w:sz w:val="18"/>
      </w:rPr>
    </w:pPr>
    <w:r>
      <w:rPr>
        <w:rFonts w:ascii="Arial" w:hAnsi="Arial"/>
        <w:sz w:val="18"/>
      </w:rPr>
      <w:tab/>
    </w:r>
    <w:r>
      <w:rPr>
        <w:rFonts w:ascii="Arial" w:hAnsi="Arial"/>
        <w:sz w:val="18"/>
      </w:rPr>
      <w:tab/>
      <w:t xml:space="preserve">Pagina </w:t>
    </w:r>
    <w:r w:rsidRPr="004D5E7A">
      <w:rPr>
        <w:rFonts w:ascii="Arial" w:hAnsi="Arial" w:cs="Arial"/>
        <w:sz w:val="18"/>
      </w:rPr>
      <w:fldChar w:fldCharType="begin"/>
    </w:r>
    <w:r w:rsidRPr="004D5E7A">
      <w:rPr>
        <w:rFonts w:ascii="Arial" w:hAnsi="Arial" w:cs="Arial"/>
        <w:sz w:val="18"/>
      </w:rPr>
      <w:instrText>PAGE</w:instrText>
    </w:r>
    <w:r w:rsidRPr="004D5E7A">
      <w:rPr>
        <w:rFonts w:ascii="Arial" w:hAnsi="Arial" w:cs="Arial"/>
        <w:sz w:val="18"/>
      </w:rPr>
      <w:fldChar w:fldCharType="separate"/>
    </w:r>
    <w:r w:rsidR="00D2693B">
      <w:rPr>
        <w:rFonts w:ascii="Arial" w:hAnsi="Arial" w:cs="Arial"/>
        <w:noProof/>
        <w:sz w:val="18"/>
      </w:rPr>
      <w:t>10</w:t>
    </w:r>
    <w:r w:rsidRPr="004D5E7A">
      <w:rPr>
        <w:rFonts w:ascii="Arial" w:hAnsi="Arial" w:cs="Arial"/>
        <w:sz w:val="18"/>
      </w:rPr>
      <w:fldChar w:fldCharType="end"/>
    </w:r>
    <w:r>
      <w:rPr>
        <w:rFonts w:ascii="Arial" w:hAnsi="Arial"/>
        <w:sz w:val="18"/>
      </w:rPr>
      <w:t xml:space="preserve"> din </w:t>
    </w:r>
    <w:r w:rsidRPr="004D5E7A">
      <w:rPr>
        <w:rFonts w:ascii="Arial" w:hAnsi="Arial" w:cs="Arial"/>
        <w:sz w:val="18"/>
      </w:rPr>
      <w:fldChar w:fldCharType="begin"/>
    </w:r>
    <w:r w:rsidRPr="004D5E7A">
      <w:rPr>
        <w:rFonts w:ascii="Arial" w:hAnsi="Arial" w:cs="Arial"/>
        <w:sz w:val="18"/>
      </w:rPr>
      <w:instrText>NUMPAGES</w:instrText>
    </w:r>
    <w:r w:rsidRPr="004D5E7A">
      <w:rPr>
        <w:rFonts w:ascii="Arial" w:hAnsi="Arial" w:cs="Arial"/>
        <w:sz w:val="18"/>
      </w:rPr>
      <w:fldChar w:fldCharType="separate"/>
    </w:r>
    <w:r w:rsidR="00D2693B">
      <w:rPr>
        <w:rFonts w:ascii="Arial" w:hAnsi="Arial" w:cs="Arial"/>
        <w:noProof/>
        <w:sz w:val="18"/>
      </w:rPr>
      <w:t>10</w:t>
    </w:r>
    <w:r w:rsidRPr="004D5E7A">
      <w:rPr>
        <w:rFonts w:ascii="Arial" w:hAnsi="Arial" w:cs="Arial"/>
        <w:sz w:val="18"/>
      </w:rPr>
      <w:fldChar w:fldCharType="end"/>
    </w:r>
  </w:p>
  <w:p w14:paraId="479BF5F7" w14:textId="77777777" w:rsidR="000A260D" w:rsidRDefault="000A260D"/>
  <w:p w14:paraId="7A2980CF" w14:textId="77777777" w:rsidR="000A260D" w:rsidRDefault="000A260D"/>
  <w:p w14:paraId="72A99581" w14:textId="77777777" w:rsidR="000A260D" w:rsidRDefault="000A260D"/>
  <w:p w14:paraId="012C40CC" w14:textId="77777777" w:rsidR="000A260D" w:rsidRDefault="000A26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9B4EC" w14:textId="77777777" w:rsidR="000A260D" w:rsidRDefault="000A260D">
      <w:r>
        <w:separator/>
      </w:r>
    </w:p>
  </w:footnote>
  <w:footnote w:type="continuationSeparator" w:id="0">
    <w:p w14:paraId="3DCD8530" w14:textId="77777777" w:rsidR="000A260D" w:rsidRDefault="000A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0A260D" w:rsidRDefault="000A260D" w:rsidP="00272152">
    <w:pPr>
      <w:pStyle w:val="Header"/>
      <w:tabs>
        <w:tab w:val="left" w:pos="4815"/>
        <w:tab w:val="center" w:pos="4989"/>
      </w:tabs>
      <w:jc w:val="center"/>
    </w:pPr>
    <w:r w:rsidRPr="00CE099E">
      <w:rPr>
        <w:noProof/>
        <w:lang w:val="en-US"/>
      </w:rPr>
      <w:drawing>
        <wp:inline distT="0" distB="0" distL="0" distR="0" wp14:anchorId="77A6DE98" wp14:editId="0104DD13">
          <wp:extent cx="719974" cy="719593"/>
          <wp:effectExtent l="0" t="0" r="4445" b="4445"/>
          <wp:docPr id="4" name="Picture 4" descr="sigla 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C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319" cy="728933"/>
                  </a:xfrm>
                  <a:prstGeom prst="rect">
                    <a:avLst/>
                  </a:prstGeom>
                  <a:noFill/>
                  <a:ln>
                    <a:noFill/>
                  </a:ln>
                </pic:spPr>
              </pic:pic>
            </a:graphicData>
          </a:graphic>
        </wp:inline>
      </w:drawing>
    </w:r>
  </w:p>
  <w:p w14:paraId="1E16AA29" w14:textId="77777777" w:rsidR="000A260D" w:rsidRDefault="000A260D"/>
  <w:p w14:paraId="7B8AC14B" w14:textId="77777777" w:rsidR="000A260D" w:rsidRDefault="000A260D"/>
  <w:p w14:paraId="0FE2CC2F" w14:textId="77777777" w:rsidR="000A260D" w:rsidRDefault="000A260D"/>
  <w:p w14:paraId="55AFE683" w14:textId="77777777" w:rsidR="000A260D" w:rsidRDefault="000A260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388" w:hanging="115"/>
      </w:pPr>
      <w:rPr>
        <w:rFonts w:ascii="Times New Roman" w:hAnsi="Times New Roman" w:cs="Times New Roman"/>
        <w:b w:val="0"/>
        <w:bCs w:val="0"/>
        <w:i w:val="0"/>
        <w:iCs w:val="0"/>
        <w:w w:val="99"/>
        <w:sz w:val="19"/>
        <w:szCs w:val="19"/>
      </w:rPr>
    </w:lvl>
    <w:lvl w:ilvl="1">
      <w:numFmt w:val="bullet"/>
      <w:lvlText w:val="•"/>
      <w:lvlJc w:val="left"/>
      <w:pPr>
        <w:ind w:left="6658" w:hanging="115"/>
      </w:pPr>
    </w:lvl>
    <w:lvl w:ilvl="2">
      <w:numFmt w:val="bullet"/>
      <w:lvlText w:val="•"/>
      <w:lvlJc w:val="left"/>
      <w:pPr>
        <w:ind w:left="6936" w:hanging="115"/>
      </w:pPr>
    </w:lvl>
    <w:lvl w:ilvl="3">
      <w:numFmt w:val="bullet"/>
      <w:lvlText w:val="•"/>
      <w:lvlJc w:val="left"/>
      <w:pPr>
        <w:ind w:left="7214" w:hanging="115"/>
      </w:pPr>
    </w:lvl>
    <w:lvl w:ilvl="4">
      <w:numFmt w:val="bullet"/>
      <w:lvlText w:val="•"/>
      <w:lvlJc w:val="left"/>
      <w:pPr>
        <w:ind w:left="7492" w:hanging="115"/>
      </w:pPr>
    </w:lvl>
    <w:lvl w:ilvl="5">
      <w:numFmt w:val="bullet"/>
      <w:lvlText w:val="•"/>
      <w:lvlJc w:val="left"/>
      <w:pPr>
        <w:ind w:left="7770" w:hanging="115"/>
      </w:pPr>
    </w:lvl>
    <w:lvl w:ilvl="6">
      <w:numFmt w:val="bullet"/>
      <w:lvlText w:val="•"/>
      <w:lvlJc w:val="left"/>
      <w:pPr>
        <w:ind w:left="8048" w:hanging="115"/>
      </w:pPr>
    </w:lvl>
    <w:lvl w:ilvl="7">
      <w:numFmt w:val="bullet"/>
      <w:lvlText w:val="•"/>
      <w:lvlJc w:val="left"/>
      <w:pPr>
        <w:ind w:left="8326" w:hanging="115"/>
      </w:pPr>
    </w:lvl>
    <w:lvl w:ilvl="8">
      <w:numFmt w:val="bullet"/>
      <w:lvlText w:val="•"/>
      <w:lvlJc w:val="left"/>
      <w:pPr>
        <w:ind w:left="8604" w:hanging="115"/>
      </w:pPr>
    </w:lvl>
  </w:abstractNum>
  <w:abstractNum w:abstractNumId="1" w15:restartNumberingAfterBreak="0">
    <w:nsid w:val="020A6F5D"/>
    <w:multiLevelType w:val="multilevel"/>
    <w:tmpl w:val="2162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0AEA"/>
    <w:multiLevelType w:val="multilevel"/>
    <w:tmpl w:val="DD08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E6192"/>
    <w:multiLevelType w:val="multilevel"/>
    <w:tmpl w:val="DA22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54FD9"/>
    <w:multiLevelType w:val="multilevel"/>
    <w:tmpl w:val="D798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F18BF"/>
    <w:multiLevelType w:val="hybridMultilevel"/>
    <w:tmpl w:val="F5E2630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B8363BD"/>
    <w:multiLevelType w:val="hybridMultilevel"/>
    <w:tmpl w:val="73B6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35B9F"/>
    <w:multiLevelType w:val="hybridMultilevel"/>
    <w:tmpl w:val="82EAB7DA"/>
    <w:lvl w:ilvl="0" w:tplc="0D8E5CB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97594F"/>
    <w:multiLevelType w:val="hybridMultilevel"/>
    <w:tmpl w:val="F24CFD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1B61E5E"/>
    <w:multiLevelType w:val="multilevel"/>
    <w:tmpl w:val="6810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DC25DF"/>
    <w:multiLevelType w:val="hybridMultilevel"/>
    <w:tmpl w:val="BEF2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375B23"/>
    <w:multiLevelType w:val="hybridMultilevel"/>
    <w:tmpl w:val="C7A80E6A"/>
    <w:lvl w:ilvl="0" w:tplc="D2C2DEE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684543"/>
    <w:multiLevelType w:val="multilevel"/>
    <w:tmpl w:val="A25C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7157B9"/>
    <w:multiLevelType w:val="hybridMultilevel"/>
    <w:tmpl w:val="40D6C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04FF6"/>
    <w:multiLevelType w:val="multilevel"/>
    <w:tmpl w:val="B3069C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5321C56"/>
    <w:multiLevelType w:val="multilevel"/>
    <w:tmpl w:val="77E6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A9159B"/>
    <w:multiLevelType w:val="hybridMultilevel"/>
    <w:tmpl w:val="C358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120F1"/>
    <w:multiLevelType w:val="multilevel"/>
    <w:tmpl w:val="F6245C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EB93C25"/>
    <w:multiLevelType w:val="hybridMultilevel"/>
    <w:tmpl w:val="4878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B44EB740">
      <w:start w:val="12"/>
      <w:numFmt w:val="decimal"/>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871B1B"/>
    <w:multiLevelType w:val="multilevel"/>
    <w:tmpl w:val="0DF279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3ED55AE"/>
    <w:multiLevelType w:val="hybridMultilevel"/>
    <w:tmpl w:val="ED824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804FA"/>
    <w:multiLevelType w:val="multilevel"/>
    <w:tmpl w:val="2F1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2C2FA5"/>
    <w:multiLevelType w:val="multilevel"/>
    <w:tmpl w:val="F9C6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03220"/>
    <w:multiLevelType w:val="hybridMultilevel"/>
    <w:tmpl w:val="7F16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A3297"/>
    <w:multiLevelType w:val="hybridMultilevel"/>
    <w:tmpl w:val="1158A85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4EA72A16"/>
    <w:multiLevelType w:val="multilevel"/>
    <w:tmpl w:val="9F5E79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06E562D"/>
    <w:multiLevelType w:val="hybridMultilevel"/>
    <w:tmpl w:val="FCFACC62"/>
    <w:lvl w:ilvl="0" w:tplc="8AAA14A4">
      <w:start w:val="1"/>
      <w:numFmt w:val="decimal"/>
      <w:lvlText w:val="%1."/>
      <w:lvlJc w:val="left"/>
      <w:pPr>
        <w:ind w:left="720" w:hanging="360"/>
      </w:pPr>
      <w:rPr>
        <w:b/>
        <w:bCs/>
        <w:i w:val="0"/>
        <w:iCs/>
      </w:rPr>
    </w:lvl>
    <w:lvl w:ilvl="1" w:tplc="04090019">
      <w:start w:val="1"/>
      <w:numFmt w:val="lowerLetter"/>
      <w:lvlText w:val="%2."/>
      <w:lvlJc w:val="left"/>
      <w:pPr>
        <w:ind w:left="1440" w:hanging="360"/>
      </w:pPr>
    </w:lvl>
    <w:lvl w:ilvl="2" w:tplc="C4EAF71E">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07F526D"/>
    <w:multiLevelType w:val="hybridMultilevel"/>
    <w:tmpl w:val="DD8A8B9C"/>
    <w:lvl w:ilvl="0" w:tplc="6848F7EC">
      <w:start w:val="5000"/>
      <w:numFmt w:val="decimal"/>
      <w:lvlText w:val="%1"/>
      <w:lvlJc w:val="left"/>
      <w:pPr>
        <w:ind w:left="792" w:hanging="432"/>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3B220BA"/>
    <w:multiLevelType w:val="hybridMultilevel"/>
    <w:tmpl w:val="259AEB68"/>
    <w:lvl w:ilvl="0" w:tplc="984AE7C2">
      <w:start w:val="1"/>
      <w:numFmt w:val="decimal"/>
      <w:lvlText w:val="%1."/>
      <w:lvlJc w:val="left"/>
      <w:pPr>
        <w:ind w:left="720" w:hanging="360"/>
      </w:pPr>
    </w:lvl>
    <w:lvl w:ilvl="1" w:tplc="C388B0EC" w:tentative="1">
      <w:start w:val="1"/>
      <w:numFmt w:val="lowerLetter"/>
      <w:lvlText w:val="%2."/>
      <w:lvlJc w:val="left"/>
      <w:pPr>
        <w:ind w:left="1440" w:hanging="360"/>
      </w:pPr>
    </w:lvl>
    <w:lvl w:ilvl="2" w:tplc="C1849120" w:tentative="1">
      <w:start w:val="1"/>
      <w:numFmt w:val="lowerRoman"/>
      <w:lvlText w:val="%3."/>
      <w:lvlJc w:val="right"/>
      <w:pPr>
        <w:ind w:left="2160" w:hanging="180"/>
      </w:pPr>
    </w:lvl>
    <w:lvl w:ilvl="3" w:tplc="EFD46242" w:tentative="1">
      <w:start w:val="1"/>
      <w:numFmt w:val="decimal"/>
      <w:lvlText w:val="%4."/>
      <w:lvlJc w:val="left"/>
      <w:pPr>
        <w:ind w:left="2880" w:hanging="360"/>
      </w:pPr>
    </w:lvl>
    <w:lvl w:ilvl="4" w:tplc="FBE88374" w:tentative="1">
      <w:start w:val="1"/>
      <w:numFmt w:val="lowerLetter"/>
      <w:lvlText w:val="%5."/>
      <w:lvlJc w:val="left"/>
      <w:pPr>
        <w:ind w:left="3600" w:hanging="360"/>
      </w:pPr>
    </w:lvl>
    <w:lvl w:ilvl="5" w:tplc="6B8420C2" w:tentative="1">
      <w:start w:val="1"/>
      <w:numFmt w:val="lowerRoman"/>
      <w:lvlText w:val="%6."/>
      <w:lvlJc w:val="right"/>
      <w:pPr>
        <w:ind w:left="4320" w:hanging="180"/>
      </w:pPr>
    </w:lvl>
    <w:lvl w:ilvl="6" w:tplc="11B229A8" w:tentative="1">
      <w:start w:val="1"/>
      <w:numFmt w:val="decimal"/>
      <w:lvlText w:val="%7."/>
      <w:lvlJc w:val="left"/>
      <w:pPr>
        <w:ind w:left="5040" w:hanging="360"/>
      </w:pPr>
    </w:lvl>
    <w:lvl w:ilvl="7" w:tplc="644AE67A" w:tentative="1">
      <w:start w:val="1"/>
      <w:numFmt w:val="lowerLetter"/>
      <w:lvlText w:val="%8."/>
      <w:lvlJc w:val="left"/>
      <w:pPr>
        <w:ind w:left="5760" w:hanging="360"/>
      </w:pPr>
    </w:lvl>
    <w:lvl w:ilvl="8" w:tplc="844832A4" w:tentative="1">
      <w:start w:val="1"/>
      <w:numFmt w:val="lowerRoman"/>
      <w:lvlText w:val="%9."/>
      <w:lvlJc w:val="right"/>
      <w:pPr>
        <w:ind w:left="6480" w:hanging="180"/>
      </w:pPr>
    </w:lvl>
  </w:abstractNum>
  <w:abstractNum w:abstractNumId="29" w15:restartNumberingAfterBreak="0">
    <w:nsid w:val="5417483B"/>
    <w:multiLevelType w:val="multilevel"/>
    <w:tmpl w:val="75BE94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EEC5EE6"/>
    <w:multiLevelType w:val="hybridMultilevel"/>
    <w:tmpl w:val="BB28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05307"/>
    <w:multiLevelType w:val="multilevel"/>
    <w:tmpl w:val="FF82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DB33A9"/>
    <w:multiLevelType w:val="hybridMultilevel"/>
    <w:tmpl w:val="044888AE"/>
    <w:lvl w:ilvl="0" w:tplc="9956E8E4">
      <w:start w:val="1"/>
      <w:numFmt w:val="decimal"/>
      <w:lvlText w:val="%1."/>
      <w:lvlJc w:val="left"/>
      <w:pPr>
        <w:ind w:left="720" w:hanging="360"/>
      </w:pPr>
    </w:lvl>
    <w:lvl w:ilvl="1" w:tplc="2FB479E4" w:tentative="1">
      <w:start w:val="1"/>
      <w:numFmt w:val="lowerLetter"/>
      <w:lvlText w:val="%2."/>
      <w:lvlJc w:val="left"/>
      <w:pPr>
        <w:ind w:left="1440" w:hanging="360"/>
      </w:pPr>
    </w:lvl>
    <w:lvl w:ilvl="2" w:tplc="83AE30EE" w:tentative="1">
      <w:start w:val="1"/>
      <w:numFmt w:val="lowerRoman"/>
      <w:lvlText w:val="%3."/>
      <w:lvlJc w:val="right"/>
      <w:pPr>
        <w:ind w:left="2160" w:hanging="180"/>
      </w:pPr>
    </w:lvl>
    <w:lvl w:ilvl="3" w:tplc="7696FEBA" w:tentative="1">
      <w:start w:val="1"/>
      <w:numFmt w:val="decimal"/>
      <w:lvlText w:val="%4."/>
      <w:lvlJc w:val="left"/>
      <w:pPr>
        <w:ind w:left="2880" w:hanging="360"/>
      </w:pPr>
    </w:lvl>
    <w:lvl w:ilvl="4" w:tplc="D246828E" w:tentative="1">
      <w:start w:val="1"/>
      <w:numFmt w:val="lowerLetter"/>
      <w:lvlText w:val="%5."/>
      <w:lvlJc w:val="left"/>
      <w:pPr>
        <w:ind w:left="3600" w:hanging="360"/>
      </w:pPr>
    </w:lvl>
    <w:lvl w:ilvl="5" w:tplc="FD949AFC" w:tentative="1">
      <w:start w:val="1"/>
      <w:numFmt w:val="lowerRoman"/>
      <w:lvlText w:val="%6."/>
      <w:lvlJc w:val="right"/>
      <w:pPr>
        <w:ind w:left="4320" w:hanging="180"/>
      </w:pPr>
    </w:lvl>
    <w:lvl w:ilvl="6" w:tplc="49BC0F40" w:tentative="1">
      <w:start w:val="1"/>
      <w:numFmt w:val="decimal"/>
      <w:lvlText w:val="%7."/>
      <w:lvlJc w:val="left"/>
      <w:pPr>
        <w:ind w:left="5040" w:hanging="360"/>
      </w:pPr>
    </w:lvl>
    <w:lvl w:ilvl="7" w:tplc="57BA09A6" w:tentative="1">
      <w:start w:val="1"/>
      <w:numFmt w:val="lowerLetter"/>
      <w:lvlText w:val="%8."/>
      <w:lvlJc w:val="left"/>
      <w:pPr>
        <w:ind w:left="5760" w:hanging="360"/>
      </w:pPr>
    </w:lvl>
    <w:lvl w:ilvl="8" w:tplc="A300A7E8" w:tentative="1">
      <w:start w:val="1"/>
      <w:numFmt w:val="lowerRoman"/>
      <w:lvlText w:val="%9."/>
      <w:lvlJc w:val="right"/>
      <w:pPr>
        <w:ind w:left="6480" w:hanging="180"/>
      </w:pPr>
    </w:lvl>
  </w:abstractNum>
  <w:abstractNum w:abstractNumId="33" w15:restartNumberingAfterBreak="0">
    <w:nsid w:val="67A73AD4"/>
    <w:multiLevelType w:val="hybridMultilevel"/>
    <w:tmpl w:val="D7BCFE64"/>
    <w:lvl w:ilvl="0" w:tplc="AC8C2758">
      <w:start w:val="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263A9D"/>
    <w:multiLevelType w:val="multilevel"/>
    <w:tmpl w:val="9F32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4314CC"/>
    <w:multiLevelType w:val="hybridMultilevel"/>
    <w:tmpl w:val="2B20BD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5156728"/>
    <w:multiLevelType w:val="hybridMultilevel"/>
    <w:tmpl w:val="AAD2C5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F45215"/>
    <w:multiLevelType w:val="multilevel"/>
    <w:tmpl w:val="5696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B41DC3"/>
    <w:multiLevelType w:val="hybridMultilevel"/>
    <w:tmpl w:val="3E442542"/>
    <w:lvl w:ilvl="0" w:tplc="F6D85DC2">
      <w:start w:val="1"/>
      <w:numFmt w:val="decimal"/>
      <w:lvlText w:val="%1."/>
      <w:lvlJc w:val="left"/>
      <w:pPr>
        <w:ind w:left="720" w:hanging="360"/>
      </w:pPr>
    </w:lvl>
    <w:lvl w:ilvl="1" w:tplc="4AF2ABEA" w:tentative="1">
      <w:start w:val="1"/>
      <w:numFmt w:val="lowerLetter"/>
      <w:lvlText w:val="%2."/>
      <w:lvlJc w:val="left"/>
      <w:pPr>
        <w:ind w:left="1440" w:hanging="360"/>
      </w:pPr>
    </w:lvl>
    <w:lvl w:ilvl="2" w:tplc="CC4650D4" w:tentative="1">
      <w:start w:val="1"/>
      <w:numFmt w:val="lowerRoman"/>
      <w:lvlText w:val="%3."/>
      <w:lvlJc w:val="right"/>
      <w:pPr>
        <w:ind w:left="2160" w:hanging="180"/>
      </w:pPr>
    </w:lvl>
    <w:lvl w:ilvl="3" w:tplc="6088DE9A" w:tentative="1">
      <w:start w:val="1"/>
      <w:numFmt w:val="decimal"/>
      <w:lvlText w:val="%4."/>
      <w:lvlJc w:val="left"/>
      <w:pPr>
        <w:ind w:left="2880" w:hanging="360"/>
      </w:pPr>
    </w:lvl>
    <w:lvl w:ilvl="4" w:tplc="3BC2CEA0" w:tentative="1">
      <w:start w:val="1"/>
      <w:numFmt w:val="lowerLetter"/>
      <w:lvlText w:val="%5."/>
      <w:lvlJc w:val="left"/>
      <w:pPr>
        <w:ind w:left="3600" w:hanging="360"/>
      </w:pPr>
    </w:lvl>
    <w:lvl w:ilvl="5" w:tplc="6420A760" w:tentative="1">
      <w:start w:val="1"/>
      <w:numFmt w:val="lowerRoman"/>
      <w:lvlText w:val="%6."/>
      <w:lvlJc w:val="right"/>
      <w:pPr>
        <w:ind w:left="4320" w:hanging="180"/>
      </w:pPr>
    </w:lvl>
    <w:lvl w:ilvl="6" w:tplc="8A0C570E" w:tentative="1">
      <w:start w:val="1"/>
      <w:numFmt w:val="decimal"/>
      <w:lvlText w:val="%7."/>
      <w:lvlJc w:val="left"/>
      <w:pPr>
        <w:ind w:left="5040" w:hanging="360"/>
      </w:pPr>
    </w:lvl>
    <w:lvl w:ilvl="7" w:tplc="1BE0CC20" w:tentative="1">
      <w:start w:val="1"/>
      <w:numFmt w:val="lowerLetter"/>
      <w:lvlText w:val="%8."/>
      <w:lvlJc w:val="left"/>
      <w:pPr>
        <w:ind w:left="5760" w:hanging="360"/>
      </w:pPr>
    </w:lvl>
    <w:lvl w:ilvl="8" w:tplc="8D046492" w:tentative="1">
      <w:start w:val="1"/>
      <w:numFmt w:val="lowerRoman"/>
      <w:lvlText w:val="%9."/>
      <w:lvlJc w:val="right"/>
      <w:pPr>
        <w:ind w:left="6480" w:hanging="180"/>
      </w:pPr>
    </w:lvl>
  </w:abstractNum>
  <w:abstractNum w:abstractNumId="39" w15:restartNumberingAfterBreak="0">
    <w:nsid w:val="7B5D64CF"/>
    <w:multiLevelType w:val="multilevel"/>
    <w:tmpl w:val="4DE4A922"/>
    <w:lvl w:ilvl="0">
      <w:numFmt w:val="bullet"/>
      <w:lvlText w:val="-"/>
      <w:lvlJc w:val="left"/>
      <w:pPr>
        <w:ind w:left="360" w:hanging="360"/>
      </w:pPr>
      <w:rPr>
        <w:rFonts w:ascii="Arial" w:eastAsia="Times New Roman" w:hAnsi="Arial" w:cs="Aria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F8570E0"/>
    <w:multiLevelType w:val="hybridMultilevel"/>
    <w:tmpl w:val="C358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8"/>
  </w:num>
  <w:num w:numId="3">
    <w:abstractNumId w:val="32"/>
  </w:num>
  <w:num w:numId="4">
    <w:abstractNumId w:val="7"/>
  </w:num>
  <w:num w:numId="5">
    <w:abstractNumId w:val="10"/>
  </w:num>
  <w:num w:numId="6">
    <w:abstractNumId w:val="30"/>
  </w:num>
  <w:num w:numId="7">
    <w:abstractNumId w:val="6"/>
  </w:num>
  <w:num w:numId="8">
    <w:abstractNumId w:val="40"/>
  </w:num>
  <w:num w:numId="9">
    <w:abstractNumId w:val="16"/>
  </w:num>
  <w:num w:numId="10">
    <w:abstractNumId w:val="3"/>
  </w:num>
  <w:num w:numId="11">
    <w:abstractNumId w:val="29"/>
  </w:num>
  <w:num w:numId="12">
    <w:abstractNumId w:val="14"/>
  </w:num>
  <w:num w:numId="13">
    <w:abstractNumId w:val="25"/>
  </w:num>
  <w:num w:numId="14">
    <w:abstractNumId w:val="19"/>
  </w:num>
  <w:num w:numId="15">
    <w:abstractNumId w:val="17"/>
  </w:num>
  <w:num w:numId="16">
    <w:abstractNumId w:val="12"/>
  </w:num>
  <w:num w:numId="17">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0"/>
  </w:num>
  <w:num w:numId="20">
    <w:abstractNumId w:val="24"/>
  </w:num>
  <w:num w:numId="21">
    <w:abstractNumId w:val="35"/>
  </w:num>
  <w:num w:numId="22">
    <w:abstractNumId w:val="8"/>
  </w:num>
  <w:num w:numId="23">
    <w:abstractNumId w:val="27"/>
  </w:num>
  <w:num w:numId="24">
    <w:abstractNumId w:val="23"/>
  </w:num>
  <w:num w:numId="25">
    <w:abstractNumId w:val="22"/>
  </w:num>
  <w:num w:numId="26">
    <w:abstractNumId w:val="1"/>
  </w:num>
  <w:num w:numId="27">
    <w:abstractNumId w:val="31"/>
  </w:num>
  <w:num w:numId="28">
    <w:abstractNumId w:val="34"/>
  </w:num>
  <w:num w:numId="29">
    <w:abstractNumId w:val="4"/>
  </w:num>
  <w:num w:numId="30">
    <w:abstractNumId w:val="21"/>
  </w:num>
  <w:num w:numId="31">
    <w:abstractNumId w:val="13"/>
  </w:num>
  <w:num w:numId="32">
    <w:abstractNumId w:val="11"/>
  </w:num>
  <w:num w:numId="33">
    <w:abstractNumId w:val="36"/>
  </w:num>
  <w:num w:numId="34">
    <w:abstractNumId w:val="5"/>
  </w:num>
  <w:num w:numId="35">
    <w:abstractNumId w:val="3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9"/>
  </w:num>
  <w:num w:numId="39">
    <w:abstractNumId w:val="2"/>
  </w:num>
  <w:num w:numId="40">
    <w:abstractNumId w:val="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3A"/>
    <w:rsid w:val="00014695"/>
    <w:rsid w:val="00071517"/>
    <w:rsid w:val="00091AE5"/>
    <w:rsid w:val="000A260D"/>
    <w:rsid w:val="00113063"/>
    <w:rsid w:val="001259E3"/>
    <w:rsid w:val="00125BBE"/>
    <w:rsid w:val="001270CC"/>
    <w:rsid w:val="001347BF"/>
    <w:rsid w:val="001466BB"/>
    <w:rsid w:val="00146F84"/>
    <w:rsid w:val="00156165"/>
    <w:rsid w:val="00165A40"/>
    <w:rsid w:val="001708EF"/>
    <w:rsid w:val="001C5EDD"/>
    <w:rsid w:val="001D7DD1"/>
    <w:rsid w:val="001E53E7"/>
    <w:rsid w:val="001F11FA"/>
    <w:rsid w:val="002618A9"/>
    <w:rsid w:val="00272152"/>
    <w:rsid w:val="002A4FD0"/>
    <w:rsid w:val="002A7DA2"/>
    <w:rsid w:val="002C371F"/>
    <w:rsid w:val="002C373B"/>
    <w:rsid w:val="002D2983"/>
    <w:rsid w:val="002F3175"/>
    <w:rsid w:val="002F6637"/>
    <w:rsid w:val="003103DD"/>
    <w:rsid w:val="00325927"/>
    <w:rsid w:val="00331282"/>
    <w:rsid w:val="00333DA7"/>
    <w:rsid w:val="0033655C"/>
    <w:rsid w:val="00374036"/>
    <w:rsid w:val="00377BA4"/>
    <w:rsid w:val="0039288E"/>
    <w:rsid w:val="003B36E3"/>
    <w:rsid w:val="003F466D"/>
    <w:rsid w:val="00411C0B"/>
    <w:rsid w:val="00422DE4"/>
    <w:rsid w:val="00430C08"/>
    <w:rsid w:val="00437314"/>
    <w:rsid w:val="00447AB7"/>
    <w:rsid w:val="00492B89"/>
    <w:rsid w:val="004B73B4"/>
    <w:rsid w:val="004C516A"/>
    <w:rsid w:val="004D5E7A"/>
    <w:rsid w:val="004E724F"/>
    <w:rsid w:val="005242CD"/>
    <w:rsid w:val="00524D68"/>
    <w:rsid w:val="00541DA5"/>
    <w:rsid w:val="00546AB1"/>
    <w:rsid w:val="00547BE4"/>
    <w:rsid w:val="00547C1B"/>
    <w:rsid w:val="00580EBD"/>
    <w:rsid w:val="005A2139"/>
    <w:rsid w:val="005B4580"/>
    <w:rsid w:val="005C7640"/>
    <w:rsid w:val="005C79C6"/>
    <w:rsid w:val="005D6710"/>
    <w:rsid w:val="005F05C5"/>
    <w:rsid w:val="005F21D6"/>
    <w:rsid w:val="005F293E"/>
    <w:rsid w:val="005F4947"/>
    <w:rsid w:val="005F4AC9"/>
    <w:rsid w:val="0060299A"/>
    <w:rsid w:val="00633C3C"/>
    <w:rsid w:val="00640B24"/>
    <w:rsid w:val="00650CE9"/>
    <w:rsid w:val="006855D3"/>
    <w:rsid w:val="00686F9B"/>
    <w:rsid w:val="006F1F2F"/>
    <w:rsid w:val="006F3CC3"/>
    <w:rsid w:val="006F785A"/>
    <w:rsid w:val="007050BC"/>
    <w:rsid w:val="007165A1"/>
    <w:rsid w:val="00754DAF"/>
    <w:rsid w:val="007577BC"/>
    <w:rsid w:val="00760CA9"/>
    <w:rsid w:val="00783334"/>
    <w:rsid w:val="00790A76"/>
    <w:rsid w:val="00797FC0"/>
    <w:rsid w:val="007B21F8"/>
    <w:rsid w:val="007D19DD"/>
    <w:rsid w:val="007D19F5"/>
    <w:rsid w:val="007E624D"/>
    <w:rsid w:val="008349ED"/>
    <w:rsid w:val="00887F61"/>
    <w:rsid w:val="00891371"/>
    <w:rsid w:val="008A1867"/>
    <w:rsid w:val="008C2CF4"/>
    <w:rsid w:val="008E7A0E"/>
    <w:rsid w:val="00905CC0"/>
    <w:rsid w:val="00910EF7"/>
    <w:rsid w:val="00913232"/>
    <w:rsid w:val="009148DC"/>
    <w:rsid w:val="00915B33"/>
    <w:rsid w:val="009165F9"/>
    <w:rsid w:val="00922566"/>
    <w:rsid w:val="00977247"/>
    <w:rsid w:val="009864F6"/>
    <w:rsid w:val="0099008A"/>
    <w:rsid w:val="0099726B"/>
    <w:rsid w:val="009B5571"/>
    <w:rsid w:val="009C61B7"/>
    <w:rsid w:val="009D4B13"/>
    <w:rsid w:val="009D660F"/>
    <w:rsid w:val="00A30ED2"/>
    <w:rsid w:val="00A7553A"/>
    <w:rsid w:val="00A96EA9"/>
    <w:rsid w:val="00AD53D7"/>
    <w:rsid w:val="00AE5E1C"/>
    <w:rsid w:val="00AF1674"/>
    <w:rsid w:val="00B27055"/>
    <w:rsid w:val="00B323E7"/>
    <w:rsid w:val="00B458F2"/>
    <w:rsid w:val="00B53D73"/>
    <w:rsid w:val="00B5690E"/>
    <w:rsid w:val="00B663B3"/>
    <w:rsid w:val="00B80DD1"/>
    <w:rsid w:val="00B83B05"/>
    <w:rsid w:val="00BC111D"/>
    <w:rsid w:val="00BC2AEB"/>
    <w:rsid w:val="00BE0724"/>
    <w:rsid w:val="00C4593D"/>
    <w:rsid w:val="00C80F93"/>
    <w:rsid w:val="00C83C00"/>
    <w:rsid w:val="00C86A71"/>
    <w:rsid w:val="00CC7347"/>
    <w:rsid w:val="00CE6D24"/>
    <w:rsid w:val="00D2693B"/>
    <w:rsid w:val="00D657D8"/>
    <w:rsid w:val="00D7703E"/>
    <w:rsid w:val="00D97FBF"/>
    <w:rsid w:val="00E4308D"/>
    <w:rsid w:val="00E50699"/>
    <w:rsid w:val="00E6213C"/>
    <w:rsid w:val="00E718CE"/>
    <w:rsid w:val="00E7433B"/>
    <w:rsid w:val="00E92BF4"/>
    <w:rsid w:val="00ED0716"/>
    <w:rsid w:val="00EE5DCD"/>
    <w:rsid w:val="00EF1780"/>
    <w:rsid w:val="00F254E1"/>
    <w:rsid w:val="00F47BE3"/>
    <w:rsid w:val="00F5078B"/>
    <w:rsid w:val="00F5399B"/>
    <w:rsid w:val="00F5699A"/>
    <w:rsid w:val="00F752D1"/>
    <w:rsid w:val="00FD6EDA"/>
    <w:rsid w:val="00FE16AC"/>
    <w:rsid w:val="0DB47298"/>
    <w:rsid w:val="1EFB958F"/>
    <w:rsid w:val="325147A1"/>
    <w:rsid w:val="53D1D8F1"/>
    <w:rsid w:val="7C720B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7A49D0"/>
  <w15:chartTrackingRefBased/>
  <w15:docId w15:val="{31E8136D-F1C2-494C-988D-1C24DE7B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80"/>
    <w:rPr>
      <w:sz w:val="24"/>
      <w:szCs w:val="24"/>
      <w:lang w:val="ro-RO"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b/>
      <w:i/>
      <w:vanish/>
      <w:color w:val="FF0000"/>
    </w:rPr>
  </w:style>
  <w:style w:type="paragraph" w:styleId="Heading3">
    <w:name w:val="heading 3"/>
    <w:basedOn w:val="Normal"/>
    <w:next w:val="Normal"/>
    <w:link w:val="Heading3Char"/>
    <w:semiHidden/>
    <w:unhideWhenUsed/>
    <w:qFormat/>
    <w:rsid w:val="0099008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pPr>
      <w:keepNext/>
      <w:jc w:val="center"/>
      <w:outlineLvl w:val="3"/>
    </w:pPr>
    <w:rPr>
      <w:rFonts w:ascii="Arial" w:hAnsi="Arial" w:cs="Arial"/>
      <w:b/>
      <w:bCs/>
      <w:sz w:val="22"/>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both"/>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ableText">
    <w:name w:val="Table Text"/>
    <w:basedOn w:val="Normal"/>
    <w:pPr>
      <w:autoSpaceDE w:val="0"/>
      <w:autoSpaceDN w:val="0"/>
      <w:adjustRightInd w:val="0"/>
    </w:pPr>
  </w:style>
  <w:style w:type="character" w:styleId="PageNumber">
    <w:name w:val="page number"/>
    <w:basedOn w:val="DefaultParagraphFont"/>
  </w:style>
  <w:style w:type="paragraph" w:customStyle="1" w:styleId="ApSit-Text">
    <w:name w:val="Ap&amp;Sit-Text"/>
    <w:basedOn w:val="Normal"/>
    <w:pPr>
      <w:autoSpaceDE w:val="0"/>
      <w:autoSpaceDN w:val="0"/>
      <w:adjustRightInd w:val="0"/>
      <w:jc w:val="both"/>
    </w:pPr>
    <w:rPr>
      <w:sz w:val="22"/>
      <w:szCs w:val="22"/>
    </w:rPr>
  </w:style>
  <w:style w:type="character" w:styleId="Hyperlink">
    <w:name w:val="Hyperlink"/>
    <w:rsid w:val="0099726B"/>
    <w:rPr>
      <w:color w:val="0000FF"/>
      <w:u w:val="single"/>
    </w:rPr>
  </w:style>
  <w:style w:type="paragraph" w:customStyle="1" w:styleId="DefaultText">
    <w:name w:val="Default Text"/>
    <w:basedOn w:val="Normal"/>
    <w:rsid w:val="00524D68"/>
    <w:pPr>
      <w:overflowPunct w:val="0"/>
      <w:autoSpaceDE w:val="0"/>
      <w:autoSpaceDN w:val="0"/>
      <w:adjustRightInd w:val="0"/>
      <w:textAlignment w:val="baseline"/>
    </w:pPr>
    <w:rPr>
      <w:szCs w:val="20"/>
    </w:rPr>
  </w:style>
  <w:style w:type="paragraph" w:styleId="BalloonText">
    <w:name w:val="Balloon Text"/>
    <w:basedOn w:val="Normal"/>
    <w:semiHidden/>
    <w:rsid w:val="00447AB7"/>
    <w:rPr>
      <w:rFonts w:ascii="Tahoma" w:hAnsi="Tahoma" w:cs="Tahoma"/>
      <w:sz w:val="16"/>
      <w:szCs w:val="16"/>
    </w:rPr>
  </w:style>
  <w:style w:type="character" w:customStyle="1" w:styleId="FooterChar">
    <w:name w:val="Footer Char"/>
    <w:link w:val="Footer"/>
    <w:uiPriority w:val="99"/>
    <w:rsid w:val="004D5E7A"/>
    <w:rPr>
      <w:sz w:val="24"/>
      <w:szCs w:val="24"/>
      <w:lang w:val="ro-RO" w:eastAsia="en-US"/>
    </w:rPr>
  </w:style>
  <w:style w:type="character" w:customStyle="1" w:styleId="HeaderChar">
    <w:name w:val="Header Char"/>
    <w:link w:val="Header"/>
    <w:rsid w:val="001259E3"/>
    <w:rPr>
      <w:sz w:val="24"/>
      <w:szCs w:val="24"/>
      <w:lang w:val="ro-RO"/>
    </w:rPr>
  </w:style>
  <w:style w:type="table" w:styleId="TableGrid">
    <w:name w:val="Table Grid"/>
    <w:basedOn w:val="TableNormal"/>
    <w:uiPriority w:val="39"/>
    <w:rsid w:val="00BC11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FD0"/>
    <w:pPr>
      <w:ind w:left="720"/>
      <w:contextualSpacing/>
    </w:pPr>
  </w:style>
  <w:style w:type="character" w:customStyle="1" w:styleId="Heading3Char">
    <w:name w:val="Heading 3 Char"/>
    <w:basedOn w:val="DefaultParagraphFont"/>
    <w:link w:val="Heading3"/>
    <w:semiHidden/>
    <w:rsid w:val="0099008A"/>
    <w:rPr>
      <w:rFonts w:asciiTheme="majorHAnsi" w:eastAsiaTheme="majorEastAsia" w:hAnsiTheme="majorHAnsi" w:cstheme="majorBidi"/>
      <w:color w:val="1F3763" w:themeColor="accent1" w:themeShade="7F"/>
      <w:sz w:val="24"/>
      <w:szCs w:val="24"/>
      <w:lang w:val="ro-RO" w:eastAsia="en-US"/>
    </w:rPr>
  </w:style>
  <w:style w:type="table" w:customStyle="1" w:styleId="TableGrid1">
    <w:name w:val="Table Grid1"/>
    <w:basedOn w:val="TableNormal"/>
    <w:next w:val="TableGrid"/>
    <w:uiPriority w:val="39"/>
    <w:rsid w:val="001466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7D19F5"/>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NormalWeb">
    <w:name w:val="Normal (Web)"/>
    <w:basedOn w:val="Normal"/>
    <w:rsid w:val="00422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6512">
      <w:bodyDiv w:val="1"/>
      <w:marLeft w:val="0"/>
      <w:marRight w:val="0"/>
      <w:marTop w:val="0"/>
      <w:marBottom w:val="0"/>
      <w:divBdr>
        <w:top w:val="none" w:sz="0" w:space="0" w:color="auto"/>
        <w:left w:val="none" w:sz="0" w:space="0" w:color="auto"/>
        <w:bottom w:val="none" w:sz="0" w:space="0" w:color="auto"/>
        <w:right w:val="none" w:sz="0" w:space="0" w:color="auto"/>
      </w:divBdr>
    </w:div>
    <w:div w:id="131098718">
      <w:bodyDiv w:val="1"/>
      <w:marLeft w:val="0"/>
      <w:marRight w:val="0"/>
      <w:marTop w:val="0"/>
      <w:marBottom w:val="0"/>
      <w:divBdr>
        <w:top w:val="none" w:sz="0" w:space="0" w:color="auto"/>
        <w:left w:val="none" w:sz="0" w:space="0" w:color="auto"/>
        <w:bottom w:val="none" w:sz="0" w:space="0" w:color="auto"/>
        <w:right w:val="none" w:sz="0" w:space="0" w:color="auto"/>
      </w:divBdr>
    </w:div>
    <w:div w:id="212618995">
      <w:bodyDiv w:val="1"/>
      <w:marLeft w:val="0"/>
      <w:marRight w:val="0"/>
      <w:marTop w:val="0"/>
      <w:marBottom w:val="0"/>
      <w:divBdr>
        <w:top w:val="none" w:sz="0" w:space="0" w:color="auto"/>
        <w:left w:val="none" w:sz="0" w:space="0" w:color="auto"/>
        <w:bottom w:val="none" w:sz="0" w:space="0" w:color="auto"/>
        <w:right w:val="none" w:sz="0" w:space="0" w:color="auto"/>
      </w:divBdr>
      <w:divsChild>
        <w:div w:id="21905309">
          <w:marLeft w:val="0"/>
          <w:marRight w:val="0"/>
          <w:marTop w:val="0"/>
          <w:marBottom w:val="0"/>
          <w:divBdr>
            <w:top w:val="none" w:sz="0" w:space="0" w:color="auto"/>
            <w:left w:val="none" w:sz="0" w:space="0" w:color="auto"/>
            <w:bottom w:val="none" w:sz="0" w:space="0" w:color="auto"/>
            <w:right w:val="none" w:sz="0" w:space="0" w:color="auto"/>
          </w:divBdr>
        </w:div>
        <w:div w:id="877819976">
          <w:marLeft w:val="0"/>
          <w:marRight w:val="0"/>
          <w:marTop w:val="0"/>
          <w:marBottom w:val="0"/>
          <w:divBdr>
            <w:top w:val="none" w:sz="0" w:space="0" w:color="auto"/>
            <w:left w:val="none" w:sz="0" w:space="0" w:color="auto"/>
            <w:bottom w:val="none" w:sz="0" w:space="0" w:color="auto"/>
            <w:right w:val="none" w:sz="0" w:space="0" w:color="auto"/>
          </w:divBdr>
          <w:divsChild>
            <w:div w:id="712971347">
              <w:marLeft w:val="0"/>
              <w:marRight w:val="0"/>
              <w:marTop w:val="0"/>
              <w:marBottom w:val="0"/>
              <w:divBdr>
                <w:top w:val="none" w:sz="0" w:space="0" w:color="auto"/>
                <w:left w:val="none" w:sz="0" w:space="0" w:color="auto"/>
                <w:bottom w:val="none" w:sz="0" w:space="0" w:color="auto"/>
                <w:right w:val="none" w:sz="0" w:space="0" w:color="auto"/>
              </w:divBdr>
            </w:div>
          </w:divsChild>
        </w:div>
        <w:div w:id="879173903">
          <w:marLeft w:val="0"/>
          <w:marRight w:val="0"/>
          <w:marTop w:val="0"/>
          <w:marBottom w:val="0"/>
          <w:divBdr>
            <w:top w:val="none" w:sz="0" w:space="0" w:color="auto"/>
            <w:left w:val="none" w:sz="0" w:space="0" w:color="auto"/>
            <w:bottom w:val="none" w:sz="0" w:space="0" w:color="auto"/>
            <w:right w:val="none" w:sz="0" w:space="0" w:color="auto"/>
          </w:divBdr>
        </w:div>
        <w:div w:id="1415124863">
          <w:marLeft w:val="0"/>
          <w:marRight w:val="0"/>
          <w:marTop w:val="0"/>
          <w:marBottom w:val="0"/>
          <w:divBdr>
            <w:top w:val="none" w:sz="0" w:space="0" w:color="auto"/>
            <w:left w:val="none" w:sz="0" w:space="0" w:color="auto"/>
            <w:bottom w:val="none" w:sz="0" w:space="0" w:color="auto"/>
            <w:right w:val="none" w:sz="0" w:space="0" w:color="auto"/>
          </w:divBdr>
        </w:div>
      </w:divsChild>
    </w:div>
    <w:div w:id="244724954">
      <w:bodyDiv w:val="1"/>
      <w:marLeft w:val="0"/>
      <w:marRight w:val="0"/>
      <w:marTop w:val="0"/>
      <w:marBottom w:val="0"/>
      <w:divBdr>
        <w:top w:val="none" w:sz="0" w:space="0" w:color="auto"/>
        <w:left w:val="none" w:sz="0" w:space="0" w:color="auto"/>
        <w:bottom w:val="none" w:sz="0" w:space="0" w:color="auto"/>
        <w:right w:val="none" w:sz="0" w:space="0" w:color="auto"/>
      </w:divBdr>
    </w:div>
    <w:div w:id="281501689">
      <w:bodyDiv w:val="1"/>
      <w:marLeft w:val="0"/>
      <w:marRight w:val="0"/>
      <w:marTop w:val="0"/>
      <w:marBottom w:val="0"/>
      <w:divBdr>
        <w:top w:val="none" w:sz="0" w:space="0" w:color="auto"/>
        <w:left w:val="none" w:sz="0" w:space="0" w:color="auto"/>
        <w:bottom w:val="none" w:sz="0" w:space="0" w:color="auto"/>
        <w:right w:val="none" w:sz="0" w:space="0" w:color="auto"/>
      </w:divBdr>
      <w:divsChild>
        <w:div w:id="789201786">
          <w:marLeft w:val="0"/>
          <w:marRight w:val="0"/>
          <w:marTop w:val="180"/>
          <w:marBottom w:val="0"/>
          <w:divBdr>
            <w:top w:val="none" w:sz="0" w:space="0" w:color="auto"/>
            <w:left w:val="none" w:sz="0" w:space="0" w:color="auto"/>
            <w:bottom w:val="none" w:sz="0" w:space="0" w:color="auto"/>
            <w:right w:val="none" w:sz="0" w:space="0" w:color="auto"/>
          </w:divBdr>
          <w:divsChild>
            <w:div w:id="1275941488">
              <w:marLeft w:val="0"/>
              <w:marRight w:val="0"/>
              <w:marTop w:val="0"/>
              <w:marBottom w:val="0"/>
              <w:divBdr>
                <w:top w:val="none" w:sz="0" w:space="0" w:color="auto"/>
                <w:left w:val="none" w:sz="0" w:space="0" w:color="auto"/>
                <w:bottom w:val="none" w:sz="0" w:space="0" w:color="auto"/>
                <w:right w:val="none" w:sz="0" w:space="0" w:color="auto"/>
              </w:divBdr>
            </w:div>
          </w:divsChild>
        </w:div>
        <w:div w:id="1369183771">
          <w:marLeft w:val="0"/>
          <w:marRight w:val="0"/>
          <w:marTop w:val="0"/>
          <w:marBottom w:val="150"/>
          <w:divBdr>
            <w:top w:val="none" w:sz="0" w:space="0" w:color="auto"/>
            <w:left w:val="none" w:sz="0" w:space="0" w:color="auto"/>
            <w:bottom w:val="none" w:sz="0" w:space="0" w:color="auto"/>
            <w:right w:val="none" w:sz="0" w:space="0" w:color="auto"/>
          </w:divBdr>
          <w:divsChild>
            <w:div w:id="454173947">
              <w:marLeft w:val="0"/>
              <w:marRight w:val="0"/>
              <w:marTop w:val="0"/>
              <w:marBottom w:val="0"/>
              <w:divBdr>
                <w:top w:val="none" w:sz="0" w:space="0" w:color="auto"/>
                <w:left w:val="none" w:sz="0" w:space="0" w:color="auto"/>
                <w:bottom w:val="none" w:sz="0" w:space="0" w:color="auto"/>
                <w:right w:val="none" w:sz="0" w:space="0" w:color="auto"/>
              </w:divBdr>
              <w:divsChild>
                <w:div w:id="1219853742">
                  <w:marLeft w:val="0"/>
                  <w:marRight w:val="0"/>
                  <w:marTop w:val="0"/>
                  <w:marBottom w:val="0"/>
                  <w:divBdr>
                    <w:top w:val="none" w:sz="0" w:space="0" w:color="auto"/>
                    <w:left w:val="none" w:sz="0" w:space="0" w:color="auto"/>
                    <w:bottom w:val="none" w:sz="0" w:space="0" w:color="auto"/>
                    <w:right w:val="none" w:sz="0" w:space="0" w:color="auto"/>
                  </w:divBdr>
                  <w:divsChild>
                    <w:div w:id="2126264432">
                      <w:marLeft w:val="0"/>
                      <w:marRight w:val="0"/>
                      <w:marTop w:val="0"/>
                      <w:marBottom w:val="225"/>
                      <w:divBdr>
                        <w:top w:val="none" w:sz="0" w:space="0" w:color="auto"/>
                        <w:left w:val="none" w:sz="0" w:space="0" w:color="auto"/>
                        <w:bottom w:val="none" w:sz="0" w:space="0" w:color="auto"/>
                        <w:right w:val="none" w:sz="0" w:space="0" w:color="auto"/>
                      </w:divBdr>
                      <w:divsChild>
                        <w:div w:id="153566789">
                          <w:marLeft w:val="0"/>
                          <w:marRight w:val="0"/>
                          <w:marTop w:val="0"/>
                          <w:marBottom w:val="0"/>
                          <w:divBdr>
                            <w:top w:val="none" w:sz="0" w:space="0" w:color="auto"/>
                            <w:left w:val="none" w:sz="0" w:space="0" w:color="auto"/>
                            <w:bottom w:val="none" w:sz="0" w:space="0" w:color="auto"/>
                            <w:right w:val="none" w:sz="0" w:space="0" w:color="auto"/>
                          </w:divBdr>
                          <w:divsChild>
                            <w:div w:id="1583951999">
                              <w:marLeft w:val="0"/>
                              <w:marRight w:val="0"/>
                              <w:marTop w:val="0"/>
                              <w:marBottom w:val="0"/>
                              <w:divBdr>
                                <w:top w:val="none" w:sz="0" w:space="0" w:color="auto"/>
                                <w:left w:val="none" w:sz="0" w:space="0" w:color="auto"/>
                                <w:bottom w:val="none" w:sz="0" w:space="0" w:color="auto"/>
                                <w:right w:val="none" w:sz="0" w:space="0" w:color="auto"/>
                              </w:divBdr>
                              <w:divsChild>
                                <w:div w:id="231040976">
                                  <w:marLeft w:val="0"/>
                                  <w:marRight w:val="0"/>
                                  <w:marTop w:val="105"/>
                                  <w:marBottom w:val="0"/>
                                  <w:divBdr>
                                    <w:top w:val="none" w:sz="0" w:space="0" w:color="auto"/>
                                    <w:left w:val="none" w:sz="0" w:space="0" w:color="auto"/>
                                    <w:bottom w:val="none" w:sz="0" w:space="0" w:color="auto"/>
                                    <w:right w:val="none" w:sz="0" w:space="0" w:color="auto"/>
                                  </w:divBdr>
                                </w:div>
                                <w:div w:id="443426604">
                                  <w:marLeft w:val="0"/>
                                  <w:marRight w:val="0"/>
                                  <w:marTop w:val="105"/>
                                  <w:marBottom w:val="0"/>
                                  <w:divBdr>
                                    <w:top w:val="none" w:sz="0" w:space="0" w:color="auto"/>
                                    <w:left w:val="none" w:sz="0" w:space="0" w:color="auto"/>
                                    <w:bottom w:val="none" w:sz="0" w:space="0" w:color="auto"/>
                                    <w:right w:val="none" w:sz="0" w:space="0" w:color="auto"/>
                                  </w:divBdr>
                                </w:div>
                                <w:div w:id="738527476">
                                  <w:marLeft w:val="0"/>
                                  <w:marRight w:val="0"/>
                                  <w:marTop w:val="105"/>
                                  <w:marBottom w:val="0"/>
                                  <w:divBdr>
                                    <w:top w:val="none" w:sz="0" w:space="0" w:color="auto"/>
                                    <w:left w:val="none" w:sz="0" w:space="0" w:color="auto"/>
                                    <w:bottom w:val="none" w:sz="0" w:space="0" w:color="auto"/>
                                    <w:right w:val="none" w:sz="0" w:space="0" w:color="auto"/>
                                  </w:divBdr>
                                </w:div>
                                <w:div w:id="868906813">
                                  <w:marLeft w:val="0"/>
                                  <w:marRight w:val="0"/>
                                  <w:marTop w:val="105"/>
                                  <w:marBottom w:val="0"/>
                                  <w:divBdr>
                                    <w:top w:val="none" w:sz="0" w:space="0" w:color="auto"/>
                                    <w:left w:val="none" w:sz="0" w:space="0" w:color="auto"/>
                                    <w:bottom w:val="none" w:sz="0" w:space="0" w:color="auto"/>
                                    <w:right w:val="none" w:sz="0" w:space="0" w:color="auto"/>
                                  </w:divBdr>
                                </w:div>
                                <w:div w:id="919143110">
                                  <w:marLeft w:val="0"/>
                                  <w:marRight w:val="0"/>
                                  <w:marTop w:val="105"/>
                                  <w:marBottom w:val="0"/>
                                  <w:divBdr>
                                    <w:top w:val="none" w:sz="0" w:space="0" w:color="auto"/>
                                    <w:left w:val="none" w:sz="0" w:space="0" w:color="auto"/>
                                    <w:bottom w:val="none" w:sz="0" w:space="0" w:color="auto"/>
                                    <w:right w:val="none" w:sz="0" w:space="0" w:color="auto"/>
                                  </w:divBdr>
                                </w:div>
                                <w:div w:id="1495336313">
                                  <w:marLeft w:val="0"/>
                                  <w:marRight w:val="0"/>
                                  <w:marTop w:val="105"/>
                                  <w:marBottom w:val="0"/>
                                  <w:divBdr>
                                    <w:top w:val="none" w:sz="0" w:space="0" w:color="auto"/>
                                    <w:left w:val="none" w:sz="0" w:space="0" w:color="auto"/>
                                    <w:bottom w:val="none" w:sz="0" w:space="0" w:color="auto"/>
                                    <w:right w:val="none" w:sz="0" w:space="0" w:color="auto"/>
                                  </w:divBdr>
                                </w:div>
                                <w:div w:id="1941256703">
                                  <w:marLeft w:val="0"/>
                                  <w:marRight w:val="0"/>
                                  <w:marTop w:val="105"/>
                                  <w:marBottom w:val="0"/>
                                  <w:divBdr>
                                    <w:top w:val="none" w:sz="0" w:space="0" w:color="auto"/>
                                    <w:left w:val="none" w:sz="0" w:space="0" w:color="auto"/>
                                    <w:bottom w:val="none" w:sz="0" w:space="0" w:color="auto"/>
                                    <w:right w:val="none" w:sz="0" w:space="0" w:color="auto"/>
                                  </w:divBdr>
                                </w:div>
                                <w:div w:id="21209072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005316">
      <w:bodyDiv w:val="1"/>
      <w:marLeft w:val="0"/>
      <w:marRight w:val="0"/>
      <w:marTop w:val="0"/>
      <w:marBottom w:val="0"/>
      <w:divBdr>
        <w:top w:val="none" w:sz="0" w:space="0" w:color="auto"/>
        <w:left w:val="none" w:sz="0" w:space="0" w:color="auto"/>
        <w:bottom w:val="none" w:sz="0" w:space="0" w:color="auto"/>
        <w:right w:val="none" w:sz="0" w:space="0" w:color="auto"/>
      </w:divBdr>
    </w:div>
    <w:div w:id="348797727">
      <w:bodyDiv w:val="1"/>
      <w:marLeft w:val="0"/>
      <w:marRight w:val="0"/>
      <w:marTop w:val="0"/>
      <w:marBottom w:val="0"/>
      <w:divBdr>
        <w:top w:val="none" w:sz="0" w:space="0" w:color="auto"/>
        <w:left w:val="none" w:sz="0" w:space="0" w:color="auto"/>
        <w:bottom w:val="none" w:sz="0" w:space="0" w:color="auto"/>
        <w:right w:val="none" w:sz="0" w:space="0" w:color="auto"/>
      </w:divBdr>
    </w:div>
    <w:div w:id="430976073">
      <w:bodyDiv w:val="1"/>
      <w:marLeft w:val="0"/>
      <w:marRight w:val="0"/>
      <w:marTop w:val="0"/>
      <w:marBottom w:val="0"/>
      <w:divBdr>
        <w:top w:val="none" w:sz="0" w:space="0" w:color="auto"/>
        <w:left w:val="none" w:sz="0" w:space="0" w:color="auto"/>
        <w:bottom w:val="none" w:sz="0" w:space="0" w:color="auto"/>
        <w:right w:val="none" w:sz="0" w:space="0" w:color="auto"/>
      </w:divBdr>
    </w:div>
    <w:div w:id="465048862">
      <w:bodyDiv w:val="1"/>
      <w:marLeft w:val="0"/>
      <w:marRight w:val="0"/>
      <w:marTop w:val="0"/>
      <w:marBottom w:val="0"/>
      <w:divBdr>
        <w:top w:val="none" w:sz="0" w:space="0" w:color="auto"/>
        <w:left w:val="none" w:sz="0" w:space="0" w:color="auto"/>
        <w:bottom w:val="none" w:sz="0" w:space="0" w:color="auto"/>
        <w:right w:val="none" w:sz="0" w:space="0" w:color="auto"/>
      </w:divBdr>
    </w:div>
    <w:div w:id="471140576">
      <w:bodyDiv w:val="1"/>
      <w:marLeft w:val="0"/>
      <w:marRight w:val="0"/>
      <w:marTop w:val="0"/>
      <w:marBottom w:val="0"/>
      <w:divBdr>
        <w:top w:val="none" w:sz="0" w:space="0" w:color="auto"/>
        <w:left w:val="none" w:sz="0" w:space="0" w:color="auto"/>
        <w:bottom w:val="none" w:sz="0" w:space="0" w:color="auto"/>
        <w:right w:val="none" w:sz="0" w:space="0" w:color="auto"/>
      </w:divBdr>
    </w:div>
    <w:div w:id="498738977">
      <w:bodyDiv w:val="1"/>
      <w:marLeft w:val="0"/>
      <w:marRight w:val="0"/>
      <w:marTop w:val="0"/>
      <w:marBottom w:val="0"/>
      <w:divBdr>
        <w:top w:val="none" w:sz="0" w:space="0" w:color="auto"/>
        <w:left w:val="none" w:sz="0" w:space="0" w:color="auto"/>
        <w:bottom w:val="none" w:sz="0" w:space="0" w:color="auto"/>
        <w:right w:val="none" w:sz="0" w:space="0" w:color="auto"/>
      </w:divBdr>
    </w:div>
    <w:div w:id="541749217">
      <w:bodyDiv w:val="1"/>
      <w:marLeft w:val="0"/>
      <w:marRight w:val="0"/>
      <w:marTop w:val="0"/>
      <w:marBottom w:val="0"/>
      <w:divBdr>
        <w:top w:val="none" w:sz="0" w:space="0" w:color="auto"/>
        <w:left w:val="none" w:sz="0" w:space="0" w:color="auto"/>
        <w:bottom w:val="none" w:sz="0" w:space="0" w:color="auto"/>
        <w:right w:val="none" w:sz="0" w:space="0" w:color="auto"/>
      </w:divBdr>
    </w:div>
    <w:div w:id="668102804">
      <w:bodyDiv w:val="1"/>
      <w:marLeft w:val="0"/>
      <w:marRight w:val="0"/>
      <w:marTop w:val="0"/>
      <w:marBottom w:val="0"/>
      <w:divBdr>
        <w:top w:val="none" w:sz="0" w:space="0" w:color="auto"/>
        <w:left w:val="none" w:sz="0" w:space="0" w:color="auto"/>
        <w:bottom w:val="none" w:sz="0" w:space="0" w:color="auto"/>
        <w:right w:val="none" w:sz="0" w:space="0" w:color="auto"/>
      </w:divBdr>
    </w:div>
    <w:div w:id="714081861">
      <w:bodyDiv w:val="1"/>
      <w:marLeft w:val="0"/>
      <w:marRight w:val="0"/>
      <w:marTop w:val="0"/>
      <w:marBottom w:val="0"/>
      <w:divBdr>
        <w:top w:val="none" w:sz="0" w:space="0" w:color="auto"/>
        <w:left w:val="none" w:sz="0" w:space="0" w:color="auto"/>
        <w:bottom w:val="none" w:sz="0" w:space="0" w:color="auto"/>
        <w:right w:val="none" w:sz="0" w:space="0" w:color="auto"/>
      </w:divBdr>
      <w:divsChild>
        <w:div w:id="1002851401">
          <w:marLeft w:val="0"/>
          <w:marRight w:val="0"/>
          <w:marTop w:val="0"/>
          <w:marBottom w:val="0"/>
          <w:divBdr>
            <w:top w:val="none" w:sz="0" w:space="0" w:color="auto"/>
            <w:left w:val="none" w:sz="0" w:space="0" w:color="auto"/>
            <w:bottom w:val="none" w:sz="0" w:space="0" w:color="auto"/>
            <w:right w:val="none" w:sz="0" w:space="0" w:color="auto"/>
          </w:divBdr>
        </w:div>
      </w:divsChild>
    </w:div>
    <w:div w:id="794911252">
      <w:bodyDiv w:val="1"/>
      <w:marLeft w:val="0"/>
      <w:marRight w:val="0"/>
      <w:marTop w:val="0"/>
      <w:marBottom w:val="0"/>
      <w:divBdr>
        <w:top w:val="none" w:sz="0" w:space="0" w:color="auto"/>
        <w:left w:val="none" w:sz="0" w:space="0" w:color="auto"/>
        <w:bottom w:val="none" w:sz="0" w:space="0" w:color="auto"/>
        <w:right w:val="none" w:sz="0" w:space="0" w:color="auto"/>
      </w:divBdr>
    </w:div>
    <w:div w:id="803691117">
      <w:bodyDiv w:val="1"/>
      <w:marLeft w:val="0"/>
      <w:marRight w:val="0"/>
      <w:marTop w:val="0"/>
      <w:marBottom w:val="0"/>
      <w:divBdr>
        <w:top w:val="none" w:sz="0" w:space="0" w:color="auto"/>
        <w:left w:val="none" w:sz="0" w:space="0" w:color="auto"/>
        <w:bottom w:val="none" w:sz="0" w:space="0" w:color="auto"/>
        <w:right w:val="none" w:sz="0" w:space="0" w:color="auto"/>
      </w:divBdr>
    </w:div>
    <w:div w:id="805857379">
      <w:bodyDiv w:val="1"/>
      <w:marLeft w:val="0"/>
      <w:marRight w:val="0"/>
      <w:marTop w:val="0"/>
      <w:marBottom w:val="0"/>
      <w:divBdr>
        <w:top w:val="none" w:sz="0" w:space="0" w:color="auto"/>
        <w:left w:val="none" w:sz="0" w:space="0" w:color="auto"/>
        <w:bottom w:val="none" w:sz="0" w:space="0" w:color="auto"/>
        <w:right w:val="none" w:sz="0" w:space="0" w:color="auto"/>
      </w:divBdr>
      <w:divsChild>
        <w:div w:id="1013459408">
          <w:marLeft w:val="0"/>
          <w:marRight w:val="0"/>
          <w:marTop w:val="990"/>
          <w:marBottom w:val="60"/>
          <w:divBdr>
            <w:top w:val="none" w:sz="0" w:space="0" w:color="auto"/>
            <w:left w:val="none" w:sz="0" w:space="0" w:color="auto"/>
            <w:bottom w:val="none" w:sz="0" w:space="0" w:color="auto"/>
            <w:right w:val="none" w:sz="0" w:space="0" w:color="auto"/>
          </w:divBdr>
          <w:divsChild>
            <w:div w:id="367292472">
              <w:marLeft w:val="0"/>
              <w:marRight w:val="0"/>
              <w:marTop w:val="0"/>
              <w:marBottom w:val="0"/>
              <w:divBdr>
                <w:top w:val="none" w:sz="0" w:space="0" w:color="auto"/>
                <w:left w:val="none" w:sz="0" w:space="0" w:color="auto"/>
                <w:bottom w:val="none" w:sz="0" w:space="0" w:color="auto"/>
                <w:right w:val="none" w:sz="0" w:space="0" w:color="auto"/>
              </w:divBdr>
              <w:divsChild>
                <w:div w:id="958953548">
                  <w:marLeft w:val="0"/>
                  <w:marRight w:val="0"/>
                  <w:marTop w:val="0"/>
                  <w:marBottom w:val="0"/>
                  <w:divBdr>
                    <w:top w:val="none" w:sz="0" w:space="0" w:color="auto"/>
                    <w:left w:val="none" w:sz="0" w:space="0" w:color="auto"/>
                    <w:bottom w:val="none" w:sz="0" w:space="0" w:color="auto"/>
                    <w:right w:val="none" w:sz="0" w:space="0" w:color="auto"/>
                  </w:divBdr>
                  <w:divsChild>
                    <w:div w:id="1088650147">
                      <w:marLeft w:val="0"/>
                      <w:marRight w:val="0"/>
                      <w:marTop w:val="0"/>
                      <w:marBottom w:val="0"/>
                      <w:divBdr>
                        <w:top w:val="none" w:sz="0" w:space="0" w:color="auto"/>
                        <w:left w:val="none" w:sz="0" w:space="0" w:color="auto"/>
                        <w:bottom w:val="none" w:sz="0" w:space="0" w:color="auto"/>
                        <w:right w:val="none" w:sz="0" w:space="0" w:color="auto"/>
                      </w:divBdr>
                      <w:divsChild>
                        <w:div w:id="203173362">
                          <w:marLeft w:val="0"/>
                          <w:marRight w:val="0"/>
                          <w:marTop w:val="0"/>
                          <w:marBottom w:val="0"/>
                          <w:divBdr>
                            <w:top w:val="none" w:sz="0" w:space="0" w:color="auto"/>
                            <w:left w:val="none" w:sz="0" w:space="0" w:color="auto"/>
                            <w:bottom w:val="none" w:sz="0" w:space="0" w:color="auto"/>
                            <w:right w:val="none" w:sz="0" w:space="0" w:color="auto"/>
                          </w:divBdr>
                          <w:divsChild>
                            <w:div w:id="1064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664635">
      <w:bodyDiv w:val="1"/>
      <w:marLeft w:val="0"/>
      <w:marRight w:val="0"/>
      <w:marTop w:val="0"/>
      <w:marBottom w:val="0"/>
      <w:divBdr>
        <w:top w:val="none" w:sz="0" w:space="0" w:color="auto"/>
        <w:left w:val="none" w:sz="0" w:space="0" w:color="auto"/>
        <w:bottom w:val="none" w:sz="0" w:space="0" w:color="auto"/>
        <w:right w:val="none" w:sz="0" w:space="0" w:color="auto"/>
      </w:divBdr>
    </w:div>
    <w:div w:id="896940345">
      <w:bodyDiv w:val="1"/>
      <w:marLeft w:val="0"/>
      <w:marRight w:val="0"/>
      <w:marTop w:val="0"/>
      <w:marBottom w:val="0"/>
      <w:divBdr>
        <w:top w:val="none" w:sz="0" w:space="0" w:color="auto"/>
        <w:left w:val="none" w:sz="0" w:space="0" w:color="auto"/>
        <w:bottom w:val="none" w:sz="0" w:space="0" w:color="auto"/>
        <w:right w:val="none" w:sz="0" w:space="0" w:color="auto"/>
      </w:divBdr>
    </w:div>
    <w:div w:id="1018044718">
      <w:bodyDiv w:val="1"/>
      <w:marLeft w:val="0"/>
      <w:marRight w:val="0"/>
      <w:marTop w:val="0"/>
      <w:marBottom w:val="0"/>
      <w:divBdr>
        <w:top w:val="none" w:sz="0" w:space="0" w:color="auto"/>
        <w:left w:val="none" w:sz="0" w:space="0" w:color="auto"/>
        <w:bottom w:val="none" w:sz="0" w:space="0" w:color="auto"/>
        <w:right w:val="none" w:sz="0" w:space="0" w:color="auto"/>
      </w:divBdr>
    </w:div>
    <w:div w:id="1061559471">
      <w:bodyDiv w:val="1"/>
      <w:marLeft w:val="0"/>
      <w:marRight w:val="0"/>
      <w:marTop w:val="0"/>
      <w:marBottom w:val="0"/>
      <w:divBdr>
        <w:top w:val="none" w:sz="0" w:space="0" w:color="auto"/>
        <w:left w:val="none" w:sz="0" w:space="0" w:color="auto"/>
        <w:bottom w:val="none" w:sz="0" w:space="0" w:color="auto"/>
        <w:right w:val="none" w:sz="0" w:space="0" w:color="auto"/>
      </w:divBdr>
    </w:div>
    <w:div w:id="1083532081">
      <w:bodyDiv w:val="1"/>
      <w:marLeft w:val="0"/>
      <w:marRight w:val="0"/>
      <w:marTop w:val="0"/>
      <w:marBottom w:val="0"/>
      <w:divBdr>
        <w:top w:val="none" w:sz="0" w:space="0" w:color="auto"/>
        <w:left w:val="none" w:sz="0" w:space="0" w:color="auto"/>
        <w:bottom w:val="none" w:sz="0" w:space="0" w:color="auto"/>
        <w:right w:val="none" w:sz="0" w:space="0" w:color="auto"/>
      </w:divBdr>
      <w:divsChild>
        <w:div w:id="344719647">
          <w:marLeft w:val="0"/>
          <w:marRight w:val="0"/>
          <w:marTop w:val="0"/>
          <w:marBottom w:val="0"/>
          <w:divBdr>
            <w:top w:val="none" w:sz="0" w:space="0" w:color="auto"/>
            <w:left w:val="none" w:sz="0" w:space="0" w:color="auto"/>
            <w:bottom w:val="none" w:sz="0" w:space="0" w:color="auto"/>
            <w:right w:val="none" w:sz="0" w:space="0" w:color="auto"/>
          </w:divBdr>
        </w:div>
        <w:div w:id="2124955890">
          <w:marLeft w:val="0"/>
          <w:marRight w:val="0"/>
          <w:marTop w:val="0"/>
          <w:marBottom w:val="0"/>
          <w:divBdr>
            <w:top w:val="none" w:sz="0" w:space="0" w:color="auto"/>
            <w:left w:val="none" w:sz="0" w:space="0" w:color="auto"/>
            <w:bottom w:val="none" w:sz="0" w:space="0" w:color="auto"/>
            <w:right w:val="none" w:sz="0" w:space="0" w:color="auto"/>
          </w:divBdr>
        </w:div>
      </w:divsChild>
    </w:div>
    <w:div w:id="1221214158">
      <w:bodyDiv w:val="1"/>
      <w:marLeft w:val="0"/>
      <w:marRight w:val="0"/>
      <w:marTop w:val="0"/>
      <w:marBottom w:val="0"/>
      <w:divBdr>
        <w:top w:val="none" w:sz="0" w:space="0" w:color="auto"/>
        <w:left w:val="none" w:sz="0" w:space="0" w:color="auto"/>
        <w:bottom w:val="none" w:sz="0" w:space="0" w:color="auto"/>
        <w:right w:val="none" w:sz="0" w:space="0" w:color="auto"/>
      </w:divBdr>
    </w:div>
    <w:div w:id="1222328057">
      <w:bodyDiv w:val="1"/>
      <w:marLeft w:val="0"/>
      <w:marRight w:val="0"/>
      <w:marTop w:val="0"/>
      <w:marBottom w:val="0"/>
      <w:divBdr>
        <w:top w:val="none" w:sz="0" w:space="0" w:color="auto"/>
        <w:left w:val="none" w:sz="0" w:space="0" w:color="auto"/>
        <w:bottom w:val="none" w:sz="0" w:space="0" w:color="auto"/>
        <w:right w:val="none" w:sz="0" w:space="0" w:color="auto"/>
      </w:divBdr>
    </w:div>
    <w:div w:id="1257591355">
      <w:bodyDiv w:val="1"/>
      <w:marLeft w:val="0"/>
      <w:marRight w:val="0"/>
      <w:marTop w:val="0"/>
      <w:marBottom w:val="0"/>
      <w:divBdr>
        <w:top w:val="none" w:sz="0" w:space="0" w:color="auto"/>
        <w:left w:val="none" w:sz="0" w:space="0" w:color="auto"/>
        <w:bottom w:val="none" w:sz="0" w:space="0" w:color="auto"/>
        <w:right w:val="none" w:sz="0" w:space="0" w:color="auto"/>
      </w:divBdr>
    </w:div>
    <w:div w:id="1336804187">
      <w:bodyDiv w:val="1"/>
      <w:marLeft w:val="0"/>
      <w:marRight w:val="0"/>
      <w:marTop w:val="0"/>
      <w:marBottom w:val="0"/>
      <w:divBdr>
        <w:top w:val="none" w:sz="0" w:space="0" w:color="auto"/>
        <w:left w:val="none" w:sz="0" w:space="0" w:color="auto"/>
        <w:bottom w:val="none" w:sz="0" w:space="0" w:color="auto"/>
        <w:right w:val="none" w:sz="0" w:space="0" w:color="auto"/>
      </w:divBdr>
      <w:divsChild>
        <w:div w:id="43991458">
          <w:marLeft w:val="0"/>
          <w:marRight w:val="0"/>
          <w:marTop w:val="0"/>
          <w:marBottom w:val="0"/>
          <w:divBdr>
            <w:top w:val="none" w:sz="0" w:space="0" w:color="auto"/>
            <w:left w:val="none" w:sz="0" w:space="0" w:color="auto"/>
            <w:bottom w:val="none" w:sz="0" w:space="0" w:color="auto"/>
            <w:right w:val="none" w:sz="0" w:space="0" w:color="auto"/>
          </w:divBdr>
        </w:div>
        <w:div w:id="48965495">
          <w:marLeft w:val="0"/>
          <w:marRight w:val="0"/>
          <w:marTop w:val="0"/>
          <w:marBottom w:val="0"/>
          <w:divBdr>
            <w:top w:val="none" w:sz="0" w:space="0" w:color="auto"/>
            <w:left w:val="none" w:sz="0" w:space="0" w:color="auto"/>
            <w:bottom w:val="none" w:sz="0" w:space="0" w:color="auto"/>
            <w:right w:val="none" w:sz="0" w:space="0" w:color="auto"/>
          </w:divBdr>
        </w:div>
        <w:div w:id="64307574">
          <w:marLeft w:val="0"/>
          <w:marRight w:val="0"/>
          <w:marTop w:val="0"/>
          <w:marBottom w:val="0"/>
          <w:divBdr>
            <w:top w:val="none" w:sz="0" w:space="0" w:color="auto"/>
            <w:left w:val="none" w:sz="0" w:space="0" w:color="auto"/>
            <w:bottom w:val="none" w:sz="0" w:space="0" w:color="auto"/>
            <w:right w:val="none" w:sz="0" w:space="0" w:color="auto"/>
          </w:divBdr>
        </w:div>
        <w:div w:id="124544432">
          <w:marLeft w:val="0"/>
          <w:marRight w:val="0"/>
          <w:marTop w:val="0"/>
          <w:marBottom w:val="0"/>
          <w:divBdr>
            <w:top w:val="none" w:sz="0" w:space="0" w:color="auto"/>
            <w:left w:val="none" w:sz="0" w:space="0" w:color="auto"/>
            <w:bottom w:val="none" w:sz="0" w:space="0" w:color="auto"/>
            <w:right w:val="none" w:sz="0" w:space="0" w:color="auto"/>
          </w:divBdr>
        </w:div>
        <w:div w:id="141123835">
          <w:marLeft w:val="0"/>
          <w:marRight w:val="0"/>
          <w:marTop w:val="0"/>
          <w:marBottom w:val="0"/>
          <w:divBdr>
            <w:top w:val="none" w:sz="0" w:space="0" w:color="auto"/>
            <w:left w:val="none" w:sz="0" w:space="0" w:color="auto"/>
            <w:bottom w:val="none" w:sz="0" w:space="0" w:color="auto"/>
            <w:right w:val="none" w:sz="0" w:space="0" w:color="auto"/>
          </w:divBdr>
        </w:div>
        <w:div w:id="160194825">
          <w:marLeft w:val="0"/>
          <w:marRight w:val="0"/>
          <w:marTop w:val="0"/>
          <w:marBottom w:val="0"/>
          <w:divBdr>
            <w:top w:val="none" w:sz="0" w:space="0" w:color="auto"/>
            <w:left w:val="none" w:sz="0" w:space="0" w:color="auto"/>
            <w:bottom w:val="none" w:sz="0" w:space="0" w:color="auto"/>
            <w:right w:val="none" w:sz="0" w:space="0" w:color="auto"/>
          </w:divBdr>
        </w:div>
        <w:div w:id="241108393">
          <w:marLeft w:val="0"/>
          <w:marRight w:val="0"/>
          <w:marTop w:val="0"/>
          <w:marBottom w:val="0"/>
          <w:divBdr>
            <w:top w:val="none" w:sz="0" w:space="0" w:color="auto"/>
            <w:left w:val="none" w:sz="0" w:space="0" w:color="auto"/>
            <w:bottom w:val="none" w:sz="0" w:space="0" w:color="auto"/>
            <w:right w:val="none" w:sz="0" w:space="0" w:color="auto"/>
          </w:divBdr>
        </w:div>
        <w:div w:id="286355577">
          <w:marLeft w:val="0"/>
          <w:marRight w:val="0"/>
          <w:marTop w:val="0"/>
          <w:marBottom w:val="0"/>
          <w:divBdr>
            <w:top w:val="none" w:sz="0" w:space="0" w:color="auto"/>
            <w:left w:val="none" w:sz="0" w:space="0" w:color="auto"/>
            <w:bottom w:val="none" w:sz="0" w:space="0" w:color="auto"/>
            <w:right w:val="none" w:sz="0" w:space="0" w:color="auto"/>
          </w:divBdr>
        </w:div>
        <w:div w:id="328145425">
          <w:marLeft w:val="0"/>
          <w:marRight w:val="0"/>
          <w:marTop w:val="0"/>
          <w:marBottom w:val="0"/>
          <w:divBdr>
            <w:top w:val="none" w:sz="0" w:space="0" w:color="auto"/>
            <w:left w:val="none" w:sz="0" w:space="0" w:color="auto"/>
            <w:bottom w:val="none" w:sz="0" w:space="0" w:color="auto"/>
            <w:right w:val="none" w:sz="0" w:space="0" w:color="auto"/>
          </w:divBdr>
        </w:div>
        <w:div w:id="434522951">
          <w:marLeft w:val="0"/>
          <w:marRight w:val="0"/>
          <w:marTop w:val="0"/>
          <w:marBottom w:val="0"/>
          <w:divBdr>
            <w:top w:val="none" w:sz="0" w:space="0" w:color="auto"/>
            <w:left w:val="none" w:sz="0" w:space="0" w:color="auto"/>
            <w:bottom w:val="none" w:sz="0" w:space="0" w:color="auto"/>
            <w:right w:val="none" w:sz="0" w:space="0" w:color="auto"/>
          </w:divBdr>
        </w:div>
        <w:div w:id="449401734">
          <w:marLeft w:val="0"/>
          <w:marRight w:val="0"/>
          <w:marTop w:val="0"/>
          <w:marBottom w:val="0"/>
          <w:divBdr>
            <w:top w:val="none" w:sz="0" w:space="0" w:color="auto"/>
            <w:left w:val="none" w:sz="0" w:space="0" w:color="auto"/>
            <w:bottom w:val="none" w:sz="0" w:space="0" w:color="auto"/>
            <w:right w:val="none" w:sz="0" w:space="0" w:color="auto"/>
          </w:divBdr>
        </w:div>
        <w:div w:id="488444325">
          <w:marLeft w:val="0"/>
          <w:marRight w:val="0"/>
          <w:marTop w:val="0"/>
          <w:marBottom w:val="0"/>
          <w:divBdr>
            <w:top w:val="none" w:sz="0" w:space="0" w:color="auto"/>
            <w:left w:val="none" w:sz="0" w:space="0" w:color="auto"/>
            <w:bottom w:val="none" w:sz="0" w:space="0" w:color="auto"/>
            <w:right w:val="none" w:sz="0" w:space="0" w:color="auto"/>
          </w:divBdr>
        </w:div>
        <w:div w:id="522666187">
          <w:marLeft w:val="0"/>
          <w:marRight w:val="0"/>
          <w:marTop w:val="0"/>
          <w:marBottom w:val="0"/>
          <w:divBdr>
            <w:top w:val="none" w:sz="0" w:space="0" w:color="auto"/>
            <w:left w:val="none" w:sz="0" w:space="0" w:color="auto"/>
            <w:bottom w:val="none" w:sz="0" w:space="0" w:color="auto"/>
            <w:right w:val="none" w:sz="0" w:space="0" w:color="auto"/>
          </w:divBdr>
        </w:div>
        <w:div w:id="555362750">
          <w:marLeft w:val="0"/>
          <w:marRight w:val="0"/>
          <w:marTop w:val="0"/>
          <w:marBottom w:val="0"/>
          <w:divBdr>
            <w:top w:val="none" w:sz="0" w:space="0" w:color="auto"/>
            <w:left w:val="none" w:sz="0" w:space="0" w:color="auto"/>
            <w:bottom w:val="none" w:sz="0" w:space="0" w:color="auto"/>
            <w:right w:val="none" w:sz="0" w:space="0" w:color="auto"/>
          </w:divBdr>
        </w:div>
        <w:div w:id="573860950">
          <w:marLeft w:val="0"/>
          <w:marRight w:val="0"/>
          <w:marTop w:val="0"/>
          <w:marBottom w:val="0"/>
          <w:divBdr>
            <w:top w:val="none" w:sz="0" w:space="0" w:color="auto"/>
            <w:left w:val="none" w:sz="0" w:space="0" w:color="auto"/>
            <w:bottom w:val="none" w:sz="0" w:space="0" w:color="auto"/>
            <w:right w:val="none" w:sz="0" w:space="0" w:color="auto"/>
          </w:divBdr>
        </w:div>
        <w:div w:id="607741238">
          <w:marLeft w:val="0"/>
          <w:marRight w:val="0"/>
          <w:marTop w:val="0"/>
          <w:marBottom w:val="0"/>
          <w:divBdr>
            <w:top w:val="none" w:sz="0" w:space="0" w:color="auto"/>
            <w:left w:val="none" w:sz="0" w:space="0" w:color="auto"/>
            <w:bottom w:val="none" w:sz="0" w:space="0" w:color="auto"/>
            <w:right w:val="none" w:sz="0" w:space="0" w:color="auto"/>
          </w:divBdr>
        </w:div>
        <w:div w:id="623315431">
          <w:marLeft w:val="0"/>
          <w:marRight w:val="0"/>
          <w:marTop w:val="0"/>
          <w:marBottom w:val="0"/>
          <w:divBdr>
            <w:top w:val="none" w:sz="0" w:space="0" w:color="auto"/>
            <w:left w:val="none" w:sz="0" w:space="0" w:color="auto"/>
            <w:bottom w:val="none" w:sz="0" w:space="0" w:color="auto"/>
            <w:right w:val="none" w:sz="0" w:space="0" w:color="auto"/>
          </w:divBdr>
        </w:div>
        <w:div w:id="641082219">
          <w:marLeft w:val="0"/>
          <w:marRight w:val="0"/>
          <w:marTop w:val="0"/>
          <w:marBottom w:val="0"/>
          <w:divBdr>
            <w:top w:val="none" w:sz="0" w:space="0" w:color="auto"/>
            <w:left w:val="none" w:sz="0" w:space="0" w:color="auto"/>
            <w:bottom w:val="none" w:sz="0" w:space="0" w:color="auto"/>
            <w:right w:val="none" w:sz="0" w:space="0" w:color="auto"/>
          </w:divBdr>
        </w:div>
        <w:div w:id="855118708">
          <w:marLeft w:val="0"/>
          <w:marRight w:val="0"/>
          <w:marTop w:val="0"/>
          <w:marBottom w:val="0"/>
          <w:divBdr>
            <w:top w:val="none" w:sz="0" w:space="0" w:color="auto"/>
            <w:left w:val="none" w:sz="0" w:space="0" w:color="auto"/>
            <w:bottom w:val="none" w:sz="0" w:space="0" w:color="auto"/>
            <w:right w:val="none" w:sz="0" w:space="0" w:color="auto"/>
          </w:divBdr>
        </w:div>
        <w:div w:id="951588985">
          <w:marLeft w:val="0"/>
          <w:marRight w:val="0"/>
          <w:marTop w:val="0"/>
          <w:marBottom w:val="0"/>
          <w:divBdr>
            <w:top w:val="none" w:sz="0" w:space="0" w:color="auto"/>
            <w:left w:val="none" w:sz="0" w:space="0" w:color="auto"/>
            <w:bottom w:val="none" w:sz="0" w:space="0" w:color="auto"/>
            <w:right w:val="none" w:sz="0" w:space="0" w:color="auto"/>
          </w:divBdr>
        </w:div>
        <w:div w:id="1009142875">
          <w:marLeft w:val="0"/>
          <w:marRight w:val="0"/>
          <w:marTop w:val="0"/>
          <w:marBottom w:val="0"/>
          <w:divBdr>
            <w:top w:val="none" w:sz="0" w:space="0" w:color="auto"/>
            <w:left w:val="none" w:sz="0" w:space="0" w:color="auto"/>
            <w:bottom w:val="none" w:sz="0" w:space="0" w:color="auto"/>
            <w:right w:val="none" w:sz="0" w:space="0" w:color="auto"/>
          </w:divBdr>
        </w:div>
        <w:div w:id="1114131670">
          <w:marLeft w:val="0"/>
          <w:marRight w:val="0"/>
          <w:marTop w:val="0"/>
          <w:marBottom w:val="0"/>
          <w:divBdr>
            <w:top w:val="none" w:sz="0" w:space="0" w:color="auto"/>
            <w:left w:val="none" w:sz="0" w:space="0" w:color="auto"/>
            <w:bottom w:val="none" w:sz="0" w:space="0" w:color="auto"/>
            <w:right w:val="none" w:sz="0" w:space="0" w:color="auto"/>
          </w:divBdr>
        </w:div>
        <w:div w:id="1149399905">
          <w:marLeft w:val="0"/>
          <w:marRight w:val="0"/>
          <w:marTop w:val="0"/>
          <w:marBottom w:val="0"/>
          <w:divBdr>
            <w:top w:val="none" w:sz="0" w:space="0" w:color="auto"/>
            <w:left w:val="none" w:sz="0" w:space="0" w:color="auto"/>
            <w:bottom w:val="none" w:sz="0" w:space="0" w:color="auto"/>
            <w:right w:val="none" w:sz="0" w:space="0" w:color="auto"/>
          </w:divBdr>
        </w:div>
        <w:div w:id="1199390335">
          <w:marLeft w:val="0"/>
          <w:marRight w:val="0"/>
          <w:marTop w:val="0"/>
          <w:marBottom w:val="0"/>
          <w:divBdr>
            <w:top w:val="none" w:sz="0" w:space="0" w:color="auto"/>
            <w:left w:val="none" w:sz="0" w:space="0" w:color="auto"/>
            <w:bottom w:val="none" w:sz="0" w:space="0" w:color="auto"/>
            <w:right w:val="none" w:sz="0" w:space="0" w:color="auto"/>
          </w:divBdr>
        </w:div>
        <w:div w:id="1224750593">
          <w:marLeft w:val="0"/>
          <w:marRight w:val="0"/>
          <w:marTop w:val="0"/>
          <w:marBottom w:val="0"/>
          <w:divBdr>
            <w:top w:val="none" w:sz="0" w:space="0" w:color="auto"/>
            <w:left w:val="none" w:sz="0" w:space="0" w:color="auto"/>
            <w:bottom w:val="none" w:sz="0" w:space="0" w:color="auto"/>
            <w:right w:val="none" w:sz="0" w:space="0" w:color="auto"/>
          </w:divBdr>
        </w:div>
        <w:div w:id="1249735342">
          <w:marLeft w:val="0"/>
          <w:marRight w:val="0"/>
          <w:marTop w:val="0"/>
          <w:marBottom w:val="0"/>
          <w:divBdr>
            <w:top w:val="none" w:sz="0" w:space="0" w:color="auto"/>
            <w:left w:val="none" w:sz="0" w:space="0" w:color="auto"/>
            <w:bottom w:val="none" w:sz="0" w:space="0" w:color="auto"/>
            <w:right w:val="none" w:sz="0" w:space="0" w:color="auto"/>
          </w:divBdr>
        </w:div>
        <w:div w:id="1287470891">
          <w:marLeft w:val="0"/>
          <w:marRight w:val="0"/>
          <w:marTop w:val="0"/>
          <w:marBottom w:val="0"/>
          <w:divBdr>
            <w:top w:val="none" w:sz="0" w:space="0" w:color="auto"/>
            <w:left w:val="none" w:sz="0" w:space="0" w:color="auto"/>
            <w:bottom w:val="none" w:sz="0" w:space="0" w:color="auto"/>
            <w:right w:val="none" w:sz="0" w:space="0" w:color="auto"/>
          </w:divBdr>
        </w:div>
        <w:div w:id="1370230104">
          <w:marLeft w:val="0"/>
          <w:marRight w:val="0"/>
          <w:marTop w:val="0"/>
          <w:marBottom w:val="0"/>
          <w:divBdr>
            <w:top w:val="none" w:sz="0" w:space="0" w:color="auto"/>
            <w:left w:val="none" w:sz="0" w:space="0" w:color="auto"/>
            <w:bottom w:val="none" w:sz="0" w:space="0" w:color="auto"/>
            <w:right w:val="none" w:sz="0" w:space="0" w:color="auto"/>
          </w:divBdr>
        </w:div>
        <w:div w:id="1396852325">
          <w:marLeft w:val="0"/>
          <w:marRight w:val="0"/>
          <w:marTop w:val="0"/>
          <w:marBottom w:val="0"/>
          <w:divBdr>
            <w:top w:val="none" w:sz="0" w:space="0" w:color="auto"/>
            <w:left w:val="none" w:sz="0" w:space="0" w:color="auto"/>
            <w:bottom w:val="none" w:sz="0" w:space="0" w:color="auto"/>
            <w:right w:val="none" w:sz="0" w:space="0" w:color="auto"/>
          </w:divBdr>
        </w:div>
        <w:div w:id="1397894710">
          <w:marLeft w:val="0"/>
          <w:marRight w:val="0"/>
          <w:marTop w:val="0"/>
          <w:marBottom w:val="0"/>
          <w:divBdr>
            <w:top w:val="none" w:sz="0" w:space="0" w:color="auto"/>
            <w:left w:val="none" w:sz="0" w:space="0" w:color="auto"/>
            <w:bottom w:val="none" w:sz="0" w:space="0" w:color="auto"/>
            <w:right w:val="none" w:sz="0" w:space="0" w:color="auto"/>
          </w:divBdr>
        </w:div>
        <w:div w:id="1477256624">
          <w:marLeft w:val="0"/>
          <w:marRight w:val="0"/>
          <w:marTop w:val="0"/>
          <w:marBottom w:val="0"/>
          <w:divBdr>
            <w:top w:val="none" w:sz="0" w:space="0" w:color="auto"/>
            <w:left w:val="none" w:sz="0" w:space="0" w:color="auto"/>
            <w:bottom w:val="none" w:sz="0" w:space="0" w:color="auto"/>
            <w:right w:val="none" w:sz="0" w:space="0" w:color="auto"/>
          </w:divBdr>
        </w:div>
        <w:div w:id="1621380237">
          <w:marLeft w:val="0"/>
          <w:marRight w:val="0"/>
          <w:marTop w:val="0"/>
          <w:marBottom w:val="0"/>
          <w:divBdr>
            <w:top w:val="none" w:sz="0" w:space="0" w:color="auto"/>
            <w:left w:val="none" w:sz="0" w:space="0" w:color="auto"/>
            <w:bottom w:val="none" w:sz="0" w:space="0" w:color="auto"/>
            <w:right w:val="none" w:sz="0" w:space="0" w:color="auto"/>
          </w:divBdr>
        </w:div>
        <w:div w:id="1677073436">
          <w:marLeft w:val="0"/>
          <w:marRight w:val="0"/>
          <w:marTop w:val="0"/>
          <w:marBottom w:val="0"/>
          <w:divBdr>
            <w:top w:val="none" w:sz="0" w:space="0" w:color="auto"/>
            <w:left w:val="none" w:sz="0" w:space="0" w:color="auto"/>
            <w:bottom w:val="none" w:sz="0" w:space="0" w:color="auto"/>
            <w:right w:val="none" w:sz="0" w:space="0" w:color="auto"/>
          </w:divBdr>
        </w:div>
        <w:div w:id="1737581175">
          <w:marLeft w:val="0"/>
          <w:marRight w:val="0"/>
          <w:marTop w:val="0"/>
          <w:marBottom w:val="0"/>
          <w:divBdr>
            <w:top w:val="none" w:sz="0" w:space="0" w:color="auto"/>
            <w:left w:val="none" w:sz="0" w:space="0" w:color="auto"/>
            <w:bottom w:val="none" w:sz="0" w:space="0" w:color="auto"/>
            <w:right w:val="none" w:sz="0" w:space="0" w:color="auto"/>
          </w:divBdr>
        </w:div>
        <w:div w:id="1740521407">
          <w:marLeft w:val="0"/>
          <w:marRight w:val="0"/>
          <w:marTop w:val="0"/>
          <w:marBottom w:val="0"/>
          <w:divBdr>
            <w:top w:val="none" w:sz="0" w:space="0" w:color="auto"/>
            <w:left w:val="none" w:sz="0" w:space="0" w:color="auto"/>
            <w:bottom w:val="none" w:sz="0" w:space="0" w:color="auto"/>
            <w:right w:val="none" w:sz="0" w:space="0" w:color="auto"/>
          </w:divBdr>
        </w:div>
        <w:div w:id="1746490148">
          <w:marLeft w:val="0"/>
          <w:marRight w:val="0"/>
          <w:marTop w:val="0"/>
          <w:marBottom w:val="0"/>
          <w:divBdr>
            <w:top w:val="none" w:sz="0" w:space="0" w:color="auto"/>
            <w:left w:val="none" w:sz="0" w:space="0" w:color="auto"/>
            <w:bottom w:val="none" w:sz="0" w:space="0" w:color="auto"/>
            <w:right w:val="none" w:sz="0" w:space="0" w:color="auto"/>
          </w:divBdr>
        </w:div>
        <w:div w:id="1765802926">
          <w:marLeft w:val="0"/>
          <w:marRight w:val="0"/>
          <w:marTop w:val="0"/>
          <w:marBottom w:val="0"/>
          <w:divBdr>
            <w:top w:val="none" w:sz="0" w:space="0" w:color="auto"/>
            <w:left w:val="none" w:sz="0" w:space="0" w:color="auto"/>
            <w:bottom w:val="none" w:sz="0" w:space="0" w:color="auto"/>
            <w:right w:val="none" w:sz="0" w:space="0" w:color="auto"/>
          </w:divBdr>
        </w:div>
        <w:div w:id="1839154324">
          <w:marLeft w:val="0"/>
          <w:marRight w:val="0"/>
          <w:marTop w:val="0"/>
          <w:marBottom w:val="0"/>
          <w:divBdr>
            <w:top w:val="none" w:sz="0" w:space="0" w:color="auto"/>
            <w:left w:val="none" w:sz="0" w:space="0" w:color="auto"/>
            <w:bottom w:val="none" w:sz="0" w:space="0" w:color="auto"/>
            <w:right w:val="none" w:sz="0" w:space="0" w:color="auto"/>
          </w:divBdr>
        </w:div>
        <w:div w:id="1908612539">
          <w:marLeft w:val="0"/>
          <w:marRight w:val="0"/>
          <w:marTop w:val="0"/>
          <w:marBottom w:val="0"/>
          <w:divBdr>
            <w:top w:val="none" w:sz="0" w:space="0" w:color="auto"/>
            <w:left w:val="none" w:sz="0" w:space="0" w:color="auto"/>
            <w:bottom w:val="none" w:sz="0" w:space="0" w:color="auto"/>
            <w:right w:val="none" w:sz="0" w:space="0" w:color="auto"/>
          </w:divBdr>
        </w:div>
        <w:div w:id="2113863920">
          <w:marLeft w:val="0"/>
          <w:marRight w:val="0"/>
          <w:marTop w:val="0"/>
          <w:marBottom w:val="0"/>
          <w:divBdr>
            <w:top w:val="none" w:sz="0" w:space="0" w:color="auto"/>
            <w:left w:val="none" w:sz="0" w:space="0" w:color="auto"/>
            <w:bottom w:val="none" w:sz="0" w:space="0" w:color="auto"/>
            <w:right w:val="none" w:sz="0" w:space="0" w:color="auto"/>
          </w:divBdr>
        </w:div>
      </w:divsChild>
    </w:div>
    <w:div w:id="1352685705">
      <w:bodyDiv w:val="1"/>
      <w:marLeft w:val="0"/>
      <w:marRight w:val="0"/>
      <w:marTop w:val="0"/>
      <w:marBottom w:val="0"/>
      <w:divBdr>
        <w:top w:val="none" w:sz="0" w:space="0" w:color="auto"/>
        <w:left w:val="none" w:sz="0" w:space="0" w:color="auto"/>
        <w:bottom w:val="none" w:sz="0" w:space="0" w:color="auto"/>
        <w:right w:val="none" w:sz="0" w:space="0" w:color="auto"/>
      </w:divBdr>
    </w:div>
    <w:div w:id="1508010340">
      <w:bodyDiv w:val="1"/>
      <w:marLeft w:val="0"/>
      <w:marRight w:val="0"/>
      <w:marTop w:val="0"/>
      <w:marBottom w:val="0"/>
      <w:divBdr>
        <w:top w:val="none" w:sz="0" w:space="0" w:color="auto"/>
        <w:left w:val="none" w:sz="0" w:space="0" w:color="auto"/>
        <w:bottom w:val="none" w:sz="0" w:space="0" w:color="auto"/>
        <w:right w:val="none" w:sz="0" w:space="0" w:color="auto"/>
      </w:divBdr>
    </w:div>
    <w:div w:id="1539052228">
      <w:bodyDiv w:val="1"/>
      <w:marLeft w:val="0"/>
      <w:marRight w:val="0"/>
      <w:marTop w:val="0"/>
      <w:marBottom w:val="0"/>
      <w:divBdr>
        <w:top w:val="none" w:sz="0" w:space="0" w:color="auto"/>
        <w:left w:val="none" w:sz="0" w:space="0" w:color="auto"/>
        <w:bottom w:val="none" w:sz="0" w:space="0" w:color="auto"/>
        <w:right w:val="none" w:sz="0" w:space="0" w:color="auto"/>
      </w:divBdr>
    </w:div>
    <w:div w:id="1605572189">
      <w:bodyDiv w:val="1"/>
      <w:marLeft w:val="0"/>
      <w:marRight w:val="0"/>
      <w:marTop w:val="0"/>
      <w:marBottom w:val="0"/>
      <w:divBdr>
        <w:top w:val="none" w:sz="0" w:space="0" w:color="auto"/>
        <w:left w:val="none" w:sz="0" w:space="0" w:color="auto"/>
        <w:bottom w:val="none" w:sz="0" w:space="0" w:color="auto"/>
        <w:right w:val="none" w:sz="0" w:space="0" w:color="auto"/>
      </w:divBdr>
    </w:div>
    <w:div w:id="1642034240">
      <w:bodyDiv w:val="1"/>
      <w:marLeft w:val="0"/>
      <w:marRight w:val="0"/>
      <w:marTop w:val="0"/>
      <w:marBottom w:val="0"/>
      <w:divBdr>
        <w:top w:val="none" w:sz="0" w:space="0" w:color="auto"/>
        <w:left w:val="none" w:sz="0" w:space="0" w:color="auto"/>
        <w:bottom w:val="none" w:sz="0" w:space="0" w:color="auto"/>
        <w:right w:val="none" w:sz="0" w:space="0" w:color="auto"/>
      </w:divBdr>
    </w:div>
    <w:div w:id="1792362518">
      <w:bodyDiv w:val="1"/>
      <w:marLeft w:val="0"/>
      <w:marRight w:val="0"/>
      <w:marTop w:val="0"/>
      <w:marBottom w:val="0"/>
      <w:divBdr>
        <w:top w:val="none" w:sz="0" w:space="0" w:color="auto"/>
        <w:left w:val="none" w:sz="0" w:space="0" w:color="auto"/>
        <w:bottom w:val="none" w:sz="0" w:space="0" w:color="auto"/>
        <w:right w:val="none" w:sz="0" w:space="0" w:color="auto"/>
      </w:divBdr>
    </w:div>
    <w:div w:id="1851874832">
      <w:bodyDiv w:val="1"/>
      <w:marLeft w:val="0"/>
      <w:marRight w:val="0"/>
      <w:marTop w:val="0"/>
      <w:marBottom w:val="0"/>
      <w:divBdr>
        <w:top w:val="none" w:sz="0" w:space="0" w:color="auto"/>
        <w:left w:val="none" w:sz="0" w:space="0" w:color="auto"/>
        <w:bottom w:val="none" w:sz="0" w:space="0" w:color="auto"/>
        <w:right w:val="none" w:sz="0" w:space="0" w:color="auto"/>
      </w:divBdr>
    </w:div>
    <w:div w:id="1882669549">
      <w:bodyDiv w:val="1"/>
      <w:marLeft w:val="0"/>
      <w:marRight w:val="0"/>
      <w:marTop w:val="0"/>
      <w:marBottom w:val="0"/>
      <w:divBdr>
        <w:top w:val="none" w:sz="0" w:space="0" w:color="auto"/>
        <w:left w:val="none" w:sz="0" w:space="0" w:color="auto"/>
        <w:bottom w:val="none" w:sz="0" w:space="0" w:color="auto"/>
        <w:right w:val="none" w:sz="0" w:space="0" w:color="auto"/>
      </w:divBdr>
    </w:div>
    <w:div w:id="1919901403">
      <w:bodyDiv w:val="1"/>
      <w:marLeft w:val="0"/>
      <w:marRight w:val="0"/>
      <w:marTop w:val="0"/>
      <w:marBottom w:val="0"/>
      <w:divBdr>
        <w:top w:val="none" w:sz="0" w:space="0" w:color="auto"/>
        <w:left w:val="none" w:sz="0" w:space="0" w:color="auto"/>
        <w:bottom w:val="none" w:sz="0" w:space="0" w:color="auto"/>
        <w:right w:val="none" w:sz="0" w:space="0" w:color="auto"/>
      </w:divBdr>
    </w:div>
    <w:div w:id="1996756911">
      <w:bodyDiv w:val="1"/>
      <w:marLeft w:val="0"/>
      <w:marRight w:val="0"/>
      <w:marTop w:val="0"/>
      <w:marBottom w:val="0"/>
      <w:divBdr>
        <w:top w:val="none" w:sz="0" w:space="0" w:color="auto"/>
        <w:left w:val="none" w:sz="0" w:space="0" w:color="auto"/>
        <w:bottom w:val="none" w:sz="0" w:space="0" w:color="auto"/>
        <w:right w:val="none" w:sz="0" w:space="0" w:color="auto"/>
      </w:divBdr>
    </w:div>
  </w:divs>
  <w:doNotOrganizeInFold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us.ion@crucearosie.r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ucearosie.r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rucearosie.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44B252BFF9249A4D7C922A1923059" ma:contentTypeVersion="15" ma:contentTypeDescription="Create a new document." ma:contentTypeScope="" ma:versionID="9f6696ae47a3246bcafd94636c2dbc2e">
  <xsd:schema xmlns:xsd="http://www.w3.org/2001/XMLSchema" xmlns:xs="http://www.w3.org/2001/XMLSchema" xmlns:p="http://schemas.microsoft.com/office/2006/metadata/properties" xmlns:ns3="a01853a4-8463-4940-b2d9-521618aed4fe" xmlns:ns4="c96c545f-2216-4b4d-a220-c2109029a9f7" targetNamespace="http://schemas.microsoft.com/office/2006/metadata/properties" ma:root="true" ma:fieldsID="bf682bf4473cc20ca2eb7a679bcd6326" ns3:_="" ns4:_="">
    <xsd:import namespace="a01853a4-8463-4940-b2d9-521618aed4fe"/>
    <xsd:import namespace="c96c545f-2216-4b4d-a220-c2109029a9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853a4-8463-4940-b2d9-521618aed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c545f-2216-4b4d-a220-c2109029a9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01853a4-8463-4940-b2d9-521618aed4fe" xsi:nil="true"/>
  </documentManagement>
</p:properties>
</file>

<file path=customXml/itemProps1.xml><?xml version="1.0" encoding="utf-8"?>
<ds:datastoreItem xmlns:ds="http://schemas.openxmlformats.org/officeDocument/2006/customXml" ds:itemID="{3E610151-EE71-4C1F-B47E-21141558B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853a4-8463-4940-b2d9-521618aed4fe"/>
    <ds:schemaRef ds:uri="c96c545f-2216-4b4d-a220-c2109029a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98262-3FC1-4AE5-B6C3-34B8E8F9161A}">
  <ds:schemaRefs>
    <ds:schemaRef ds:uri="http://schemas.microsoft.com/sharepoint/v3/contenttype/forms"/>
  </ds:schemaRefs>
</ds:datastoreItem>
</file>

<file path=customXml/itemProps3.xml><?xml version="1.0" encoding="utf-8"?>
<ds:datastoreItem xmlns:ds="http://schemas.openxmlformats.org/officeDocument/2006/customXml" ds:itemID="{CA6FC56C-B721-405C-B71D-22CF8AB341EE}">
  <ds:schemaRefs>
    <ds:schemaRef ds:uri="a01853a4-8463-4940-b2d9-521618aed4fe"/>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purl.org/dc/elements/1.1/"/>
    <ds:schemaRef ds:uri="c96c545f-2216-4b4d-a220-c2109029a9f7"/>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6704</TotalTime>
  <Pages>10</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Pigny</dc:creator>
  <cp:keywords/>
  <dc:description/>
  <cp:lastModifiedBy>Marius ION</cp:lastModifiedBy>
  <cp:revision>5</cp:revision>
  <cp:lastPrinted>2023-04-13T06:25:00Z</cp:lastPrinted>
  <dcterms:created xsi:type="dcterms:W3CDTF">2022-03-23T20:04:00Z</dcterms:created>
  <dcterms:modified xsi:type="dcterms:W3CDTF">2023-10-10T15:06:00Z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0x01010065D44B252BFF9249A4D7C922A1923059</vt:lpwstr>
  </property>
</Properties>
</file>