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F7D0D" w14:textId="77D4DB04" w:rsidR="005F05C5" w:rsidRPr="0027531C" w:rsidRDefault="00146F84" w:rsidP="005F05C5">
      <w:pPr>
        <w:pBdr>
          <w:top w:val="single" w:sz="8" w:space="5" w:color="auto"/>
          <w:bottom w:val="single" w:sz="8" w:space="5" w:color="auto"/>
        </w:pBdr>
        <w:spacing w:after="60"/>
        <w:jc w:val="center"/>
        <w:rPr>
          <w:rFonts w:ascii="Arial" w:hAnsi="Arial" w:cs="Arial"/>
          <w:sz w:val="22"/>
          <w:szCs w:val="22"/>
        </w:rPr>
      </w:pPr>
      <w:r w:rsidRPr="0027531C">
        <w:rPr>
          <w:rFonts w:ascii="Arial" w:hAnsi="Arial" w:cs="Arial"/>
          <w:sz w:val="22"/>
          <w:szCs w:val="22"/>
        </w:rPr>
        <w:t xml:space="preserve"> [</w:t>
      </w:r>
      <w:r w:rsidR="0027531C" w:rsidRPr="0027531C">
        <w:rPr>
          <w:rFonts w:ascii="Arial" w:hAnsi="Arial" w:cs="Arial"/>
          <w:i/>
          <w:sz w:val="22"/>
          <w:szCs w:val="22"/>
          <w:shd w:val="clear" w:color="auto" w:fill="F3F3F3"/>
        </w:rPr>
        <w:t>SOCIETATEA NAȚIONALĂ DE CRUCE ROȘIE DIN ROMÂ</w:t>
      </w:r>
      <w:r w:rsidR="00BC111D" w:rsidRPr="0027531C">
        <w:rPr>
          <w:rFonts w:ascii="Arial" w:hAnsi="Arial" w:cs="Arial"/>
          <w:i/>
          <w:sz w:val="22"/>
          <w:szCs w:val="22"/>
          <w:shd w:val="clear" w:color="auto" w:fill="F3F3F3"/>
        </w:rPr>
        <w:t>NIA</w:t>
      </w:r>
      <w:r w:rsidRPr="0027531C">
        <w:rPr>
          <w:rFonts w:ascii="Arial" w:hAnsi="Arial" w:cs="Arial"/>
          <w:sz w:val="22"/>
          <w:szCs w:val="22"/>
        </w:rPr>
        <w:t>]</w:t>
      </w:r>
    </w:p>
    <w:p w14:paraId="672A6659" w14:textId="77777777" w:rsidR="00650CE9" w:rsidRPr="0027531C" w:rsidRDefault="00650CE9">
      <w:pPr>
        <w:rPr>
          <w:rFonts w:ascii="Arial" w:hAnsi="Arial" w:cs="Arial"/>
          <w:sz w:val="22"/>
          <w:szCs w:val="22"/>
        </w:rPr>
      </w:pPr>
    </w:p>
    <w:p w14:paraId="3AFD01FD" w14:textId="77777777" w:rsidR="00014695" w:rsidRPr="0027531C" w:rsidRDefault="00146F84">
      <w:pPr>
        <w:pStyle w:val="Heading1"/>
        <w:rPr>
          <w:sz w:val="22"/>
          <w:szCs w:val="22"/>
        </w:rPr>
      </w:pPr>
      <w:r w:rsidRPr="0027531C">
        <w:rPr>
          <w:sz w:val="22"/>
          <w:szCs w:val="22"/>
        </w:rPr>
        <w:t xml:space="preserve">COMUNICARE PRIN </w:t>
      </w:r>
      <w:r w:rsidR="001259E3" w:rsidRPr="0027531C">
        <w:rPr>
          <w:sz w:val="22"/>
          <w:szCs w:val="22"/>
        </w:rPr>
        <w:t>EMAIL</w:t>
      </w:r>
    </w:p>
    <w:p w14:paraId="0A37501D" w14:textId="77777777" w:rsidR="00014695" w:rsidRPr="0027531C" w:rsidRDefault="00014695">
      <w:pPr>
        <w:rPr>
          <w:rFonts w:ascii="Arial" w:hAnsi="Arial" w:cs="Arial"/>
          <w:sz w:val="22"/>
          <w:szCs w:val="22"/>
        </w:rPr>
      </w:pPr>
    </w:p>
    <w:p w14:paraId="0A463F5B" w14:textId="5166832E" w:rsidR="00014695" w:rsidRPr="0027531C" w:rsidRDefault="002C371F" w:rsidP="00524D68">
      <w:pPr>
        <w:jc w:val="center"/>
        <w:rPr>
          <w:rFonts w:ascii="Arial" w:hAnsi="Arial" w:cs="Arial"/>
          <w:b/>
          <w:bCs/>
          <w:sz w:val="22"/>
          <w:szCs w:val="22"/>
        </w:rPr>
      </w:pPr>
      <w:r w:rsidRPr="0027531C">
        <w:rPr>
          <w:rFonts w:ascii="Arial" w:hAnsi="Arial" w:cs="Arial"/>
          <w:b/>
          <w:sz w:val="22"/>
          <w:szCs w:val="22"/>
        </w:rPr>
        <w:fldChar w:fldCharType="begin">
          <w:ffData>
            <w:name w:val="CaseACocher1"/>
            <w:enabled/>
            <w:calcOnExit w:val="0"/>
            <w:checkBox>
              <w:sizeAuto/>
              <w:default w:val="0"/>
            </w:checkBox>
          </w:ffData>
        </w:fldChar>
      </w:r>
      <w:bookmarkStart w:id="0" w:name="CaseACocher1"/>
      <w:r w:rsidRPr="0027531C">
        <w:rPr>
          <w:rFonts w:ascii="Arial" w:hAnsi="Arial" w:cs="Arial"/>
          <w:b/>
          <w:sz w:val="22"/>
          <w:szCs w:val="22"/>
        </w:rPr>
        <w:instrText xml:space="preserve"> FORMCHECKBOX </w:instrText>
      </w:r>
      <w:r w:rsidR="00164588">
        <w:rPr>
          <w:rFonts w:ascii="Arial" w:hAnsi="Arial" w:cs="Arial"/>
          <w:b/>
          <w:sz w:val="22"/>
          <w:szCs w:val="22"/>
        </w:rPr>
      </w:r>
      <w:r w:rsidR="00164588">
        <w:rPr>
          <w:rFonts w:ascii="Arial" w:hAnsi="Arial" w:cs="Arial"/>
          <w:b/>
          <w:sz w:val="22"/>
          <w:szCs w:val="22"/>
        </w:rPr>
        <w:fldChar w:fldCharType="separate"/>
      </w:r>
      <w:r w:rsidRPr="0027531C">
        <w:rPr>
          <w:rFonts w:ascii="Arial" w:hAnsi="Arial" w:cs="Arial"/>
          <w:b/>
          <w:sz w:val="22"/>
          <w:szCs w:val="22"/>
        </w:rPr>
        <w:fldChar w:fldCharType="end"/>
      </w:r>
      <w:bookmarkEnd w:id="0"/>
      <w:r w:rsidR="00146F84" w:rsidRPr="0027531C">
        <w:rPr>
          <w:rFonts w:ascii="Arial" w:hAnsi="Arial" w:cs="Arial"/>
          <w:b/>
          <w:sz w:val="22"/>
          <w:szCs w:val="22"/>
        </w:rPr>
        <w:t xml:space="preserve"> URGENT / </w:t>
      </w:r>
      <w:r w:rsidR="00BC111D" w:rsidRPr="0027531C">
        <w:rPr>
          <w:rFonts w:ascii="Arial" w:hAnsi="Arial" w:cs="Arial"/>
          <w:b/>
          <w:sz w:val="22"/>
          <w:szCs w:val="22"/>
        </w:rPr>
        <w:fldChar w:fldCharType="begin">
          <w:ffData>
            <w:name w:val="CaseACocher2"/>
            <w:enabled/>
            <w:calcOnExit w:val="0"/>
            <w:checkBox>
              <w:sizeAuto/>
              <w:default w:val="1"/>
            </w:checkBox>
          </w:ffData>
        </w:fldChar>
      </w:r>
      <w:bookmarkStart w:id="1" w:name="CaseACocher2"/>
      <w:r w:rsidR="00BC111D" w:rsidRPr="0027531C">
        <w:rPr>
          <w:rFonts w:ascii="Arial" w:hAnsi="Arial" w:cs="Arial"/>
          <w:b/>
          <w:sz w:val="22"/>
          <w:szCs w:val="22"/>
        </w:rPr>
        <w:instrText xml:space="preserve"> FORMCHECKBOX </w:instrText>
      </w:r>
      <w:r w:rsidR="00164588">
        <w:rPr>
          <w:rFonts w:ascii="Arial" w:hAnsi="Arial" w:cs="Arial"/>
          <w:b/>
          <w:sz w:val="22"/>
          <w:szCs w:val="22"/>
        </w:rPr>
      </w:r>
      <w:r w:rsidR="00164588">
        <w:rPr>
          <w:rFonts w:ascii="Arial" w:hAnsi="Arial" w:cs="Arial"/>
          <w:b/>
          <w:sz w:val="22"/>
          <w:szCs w:val="22"/>
        </w:rPr>
        <w:fldChar w:fldCharType="separate"/>
      </w:r>
      <w:r w:rsidR="00BC111D" w:rsidRPr="0027531C">
        <w:rPr>
          <w:rFonts w:ascii="Arial" w:hAnsi="Arial" w:cs="Arial"/>
          <w:b/>
          <w:sz w:val="22"/>
          <w:szCs w:val="22"/>
        </w:rPr>
        <w:fldChar w:fldCharType="end"/>
      </w:r>
      <w:bookmarkEnd w:id="1"/>
      <w:r w:rsidR="00146F84" w:rsidRPr="0027531C">
        <w:rPr>
          <w:rFonts w:ascii="Arial" w:hAnsi="Arial" w:cs="Arial"/>
          <w:b/>
          <w:sz w:val="22"/>
          <w:szCs w:val="22"/>
        </w:rPr>
        <w:t xml:space="preserve"> NORMAL</w:t>
      </w:r>
    </w:p>
    <w:p w14:paraId="5DAB6C7B" w14:textId="77777777" w:rsidR="00014695" w:rsidRPr="0027531C" w:rsidRDefault="00014695">
      <w:pPr>
        <w:rPr>
          <w:rFonts w:ascii="Arial" w:hAnsi="Arial" w:cs="Arial"/>
          <w:sz w:val="22"/>
          <w:szCs w:val="22"/>
        </w:rPr>
      </w:pPr>
    </w:p>
    <w:tbl>
      <w:tblPr>
        <w:tblW w:w="9866" w:type="dxa"/>
        <w:tblLayout w:type="fixed"/>
        <w:tblCellMar>
          <w:top w:w="43" w:type="dxa"/>
          <w:left w:w="70" w:type="dxa"/>
          <w:bottom w:w="43" w:type="dxa"/>
          <w:right w:w="70" w:type="dxa"/>
        </w:tblCellMar>
        <w:tblLook w:val="0000" w:firstRow="0" w:lastRow="0" w:firstColumn="0" w:lastColumn="0" w:noHBand="0" w:noVBand="0"/>
      </w:tblPr>
      <w:tblGrid>
        <w:gridCol w:w="1134"/>
        <w:gridCol w:w="4516"/>
        <w:gridCol w:w="1361"/>
        <w:gridCol w:w="2059"/>
        <w:gridCol w:w="739"/>
        <w:gridCol w:w="57"/>
      </w:tblGrid>
      <w:tr w:rsidR="00146F84" w:rsidRPr="0027531C" w14:paraId="6D4161AA" w14:textId="77777777">
        <w:trPr>
          <w:cantSplit/>
        </w:trPr>
        <w:tc>
          <w:tcPr>
            <w:tcW w:w="1134" w:type="dxa"/>
          </w:tcPr>
          <w:p w14:paraId="6A8BD410" w14:textId="7B6707F1" w:rsidR="00014695" w:rsidRPr="0027531C" w:rsidRDefault="00014695">
            <w:pPr>
              <w:tabs>
                <w:tab w:val="left" w:pos="1260"/>
              </w:tabs>
              <w:rPr>
                <w:rFonts w:ascii="Arial" w:hAnsi="Arial" w:cs="Arial"/>
                <w:sz w:val="22"/>
                <w:szCs w:val="22"/>
              </w:rPr>
            </w:pPr>
          </w:p>
        </w:tc>
        <w:tc>
          <w:tcPr>
            <w:tcW w:w="8732" w:type="dxa"/>
            <w:gridSpan w:val="5"/>
          </w:tcPr>
          <w:p w14:paraId="2144D784" w14:textId="28A5CAEF" w:rsidR="00014695" w:rsidRPr="0027531C" w:rsidRDefault="00014695">
            <w:pPr>
              <w:tabs>
                <w:tab w:val="left" w:pos="1260"/>
              </w:tabs>
              <w:rPr>
                <w:rFonts w:ascii="Arial" w:hAnsi="Arial" w:cs="Arial"/>
                <w:i/>
                <w:iCs/>
                <w:sz w:val="22"/>
                <w:szCs w:val="22"/>
              </w:rPr>
            </w:pPr>
          </w:p>
        </w:tc>
      </w:tr>
      <w:tr w:rsidR="00146F84" w:rsidRPr="0027531C" w14:paraId="3CE71F53" w14:textId="77777777">
        <w:trPr>
          <w:gridAfter w:val="1"/>
          <w:wAfter w:w="57" w:type="dxa"/>
        </w:trPr>
        <w:tc>
          <w:tcPr>
            <w:tcW w:w="1134" w:type="dxa"/>
          </w:tcPr>
          <w:p w14:paraId="70DE947B" w14:textId="7C7F7547" w:rsidR="00014695" w:rsidRPr="0027531C" w:rsidRDefault="00014695">
            <w:pPr>
              <w:tabs>
                <w:tab w:val="left" w:pos="1260"/>
              </w:tabs>
              <w:rPr>
                <w:rFonts w:ascii="Arial" w:hAnsi="Arial" w:cs="Arial"/>
                <w:sz w:val="22"/>
                <w:szCs w:val="22"/>
              </w:rPr>
            </w:pPr>
          </w:p>
        </w:tc>
        <w:tc>
          <w:tcPr>
            <w:tcW w:w="4516" w:type="dxa"/>
          </w:tcPr>
          <w:p w14:paraId="22570DF3" w14:textId="596E6E04" w:rsidR="00014695" w:rsidRPr="0027531C" w:rsidRDefault="00014695">
            <w:pPr>
              <w:tabs>
                <w:tab w:val="left" w:pos="1260"/>
              </w:tabs>
              <w:rPr>
                <w:rFonts w:ascii="Arial" w:hAnsi="Arial" w:cs="Arial"/>
                <w:i/>
                <w:iCs/>
                <w:sz w:val="22"/>
                <w:szCs w:val="22"/>
              </w:rPr>
            </w:pPr>
          </w:p>
        </w:tc>
        <w:tc>
          <w:tcPr>
            <w:tcW w:w="1361" w:type="dxa"/>
          </w:tcPr>
          <w:p w14:paraId="1E3F6D65" w14:textId="6F98F150" w:rsidR="00014695" w:rsidRPr="0027531C" w:rsidRDefault="00014695" w:rsidP="00524D68">
            <w:pPr>
              <w:tabs>
                <w:tab w:val="left" w:pos="1550"/>
              </w:tabs>
              <w:ind w:right="-329"/>
              <w:rPr>
                <w:rFonts w:ascii="Arial" w:hAnsi="Arial" w:cs="Arial"/>
                <w:sz w:val="22"/>
                <w:szCs w:val="22"/>
              </w:rPr>
            </w:pPr>
          </w:p>
        </w:tc>
        <w:tc>
          <w:tcPr>
            <w:tcW w:w="2798" w:type="dxa"/>
            <w:gridSpan w:val="2"/>
          </w:tcPr>
          <w:p w14:paraId="3C24F5A3" w14:textId="3AA88F94" w:rsidR="00014695" w:rsidRPr="0027531C" w:rsidRDefault="00014695">
            <w:pPr>
              <w:tabs>
                <w:tab w:val="left" w:pos="1260"/>
              </w:tabs>
              <w:rPr>
                <w:rFonts w:ascii="Arial" w:hAnsi="Arial" w:cs="Arial"/>
                <w:i/>
                <w:iCs/>
                <w:sz w:val="22"/>
                <w:szCs w:val="22"/>
              </w:rPr>
            </w:pPr>
          </w:p>
        </w:tc>
      </w:tr>
      <w:tr w:rsidR="00146F84" w:rsidRPr="0027531C" w14:paraId="17B1B790" w14:textId="77777777">
        <w:trPr>
          <w:gridAfter w:val="1"/>
          <w:wAfter w:w="57" w:type="dxa"/>
        </w:trPr>
        <w:tc>
          <w:tcPr>
            <w:tcW w:w="1134" w:type="dxa"/>
          </w:tcPr>
          <w:p w14:paraId="4E5E15C2" w14:textId="77777777" w:rsidR="00014695" w:rsidRPr="0027531C" w:rsidRDefault="00146F84">
            <w:pPr>
              <w:tabs>
                <w:tab w:val="left" w:pos="1260"/>
              </w:tabs>
              <w:rPr>
                <w:rFonts w:ascii="Arial" w:hAnsi="Arial" w:cs="Arial"/>
                <w:sz w:val="22"/>
                <w:szCs w:val="22"/>
              </w:rPr>
            </w:pPr>
            <w:r w:rsidRPr="0027531C">
              <w:rPr>
                <w:rFonts w:ascii="Arial" w:hAnsi="Arial" w:cs="Arial"/>
                <w:sz w:val="22"/>
                <w:szCs w:val="22"/>
              </w:rPr>
              <w:t>De la</w:t>
            </w:r>
          </w:p>
        </w:tc>
        <w:tc>
          <w:tcPr>
            <w:tcW w:w="4516" w:type="dxa"/>
          </w:tcPr>
          <w:p w14:paraId="4F0248B4" w14:textId="38D5055F" w:rsidR="00014695" w:rsidRPr="0027531C" w:rsidRDefault="00ED0716" w:rsidP="00161DC5">
            <w:pPr>
              <w:tabs>
                <w:tab w:val="left" w:pos="1260"/>
              </w:tabs>
              <w:rPr>
                <w:rFonts w:ascii="Arial" w:hAnsi="Arial" w:cs="Arial"/>
                <w:i/>
                <w:iCs/>
                <w:sz w:val="22"/>
                <w:szCs w:val="22"/>
              </w:rPr>
            </w:pPr>
            <w:r w:rsidRPr="0027531C">
              <w:rPr>
                <w:rFonts w:ascii="Arial" w:hAnsi="Arial" w:cs="Arial"/>
                <w:i/>
                <w:sz w:val="22"/>
                <w:szCs w:val="22"/>
                <w:shd w:val="clear" w:color="auto" w:fill="F3F3F3"/>
              </w:rPr>
              <w:t>Departamentul de achiz</w:t>
            </w:r>
            <w:r w:rsidR="00BC111D" w:rsidRPr="0027531C">
              <w:rPr>
                <w:rFonts w:ascii="Arial" w:hAnsi="Arial" w:cs="Arial"/>
                <w:i/>
                <w:sz w:val="22"/>
                <w:szCs w:val="22"/>
                <w:shd w:val="clear" w:color="auto" w:fill="F3F3F3"/>
              </w:rPr>
              <w:t>i</w:t>
            </w:r>
            <w:r w:rsidR="00161DC5" w:rsidRPr="0027531C">
              <w:rPr>
                <w:rFonts w:ascii="Arial" w:hAnsi="Arial" w:cs="Arial"/>
                <w:i/>
                <w:sz w:val="22"/>
                <w:szCs w:val="22"/>
                <w:shd w:val="clear" w:color="auto" w:fill="F3F3F3"/>
              </w:rPr>
              <w:t>ții și logistică</w:t>
            </w:r>
            <w:r w:rsidRPr="0027531C">
              <w:rPr>
                <w:rFonts w:ascii="Arial" w:hAnsi="Arial" w:cs="Arial"/>
                <w:i/>
                <w:sz w:val="22"/>
                <w:szCs w:val="22"/>
                <w:shd w:val="clear" w:color="auto" w:fill="F3F3F3"/>
              </w:rPr>
              <w:t xml:space="preserve"> al SNCRR</w:t>
            </w:r>
          </w:p>
        </w:tc>
        <w:tc>
          <w:tcPr>
            <w:tcW w:w="1361" w:type="dxa"/>
          </w:tcPr>
          <w:p w14:paraId="02EB378F" w14:textId="77777777" w:rsidR="00014695" w:rsidRPr="0027531C" w:rsidRDefault="00014695">
            <w:pPr>
              <w:tabs>
                <w:tab w:val="left" w:pos="1260"/>
              </w:tabs>
              <w:rPr>
                <w:rFonts w:ascii="Arial" w:hAnsi="Arial" w:cs="Arial"/>
                <w:sz w:val="22"/>
                <w:szCs w:val="22"/>
              </w:rPr>
            </w:pPr>
          </w:p>
        </w:tc>
        <w:tc>
          <w:tcPr>
            <w:tcW w:w="2798" w:type="dxa"/>
            <w:gridSpan w:val="2"/>
          </w:tcPr>
          <w:p w14:paraId="6A05A809" w14:textId="77777777" w:rsidR="00014695" w:rsidRPr="0027531C" w:rsidRDefault="00014695">
            <w:pPr>
              <w:tabs>
                <w:tab w:val="left" w:pos="1260"/>
              </w:tabs>
              <w:rPr>
                <w:rFonts w:ascii="Arial" w:hAnsi="Arial" w:cs="Arial"/>
                <w:sz w:val="22"/>
                <w:szCs w:val="22"/>
              </w:rPr>
            </w:pPr>
          </w:p>
        </w:tc>
      </w:tr>
      <w:tr w:rsidR="00146F84" w:rsidRPr="0027531C" w14:paraId="6C7A9631" w14:textId="77777777">
        <w:trPr>
          <w:gridAfter w:val="1"/>
          <w:wAfter w:w="57" w:type="dxa"/>
        </w:trPr>
        <w:tc>
          <w:tcPr>
            <w:tcW w:w="1134" w:type="dxa"/>
          </w:tcPr>
          <w:p w14:paraId="4C69FBDF" w14:textId="12D8B911" w:rsidR="00014695" w:rsidRPr="0027531C" w:rsidRDefault="00014695">
            <w:pPr>
              <w:tabs>
                <w:tab w:val="left" w:pos="1260"/>
              </w:tabs>
              <w:rPr>
                <w:rFonts w:ascii="Arial" w:hAnsi="Arial" w:cs="Arial"/>
                <w:sz w:val="22"/>
                <w:szCs w:val="22"/>
              </w:rPr>
            </w:pPr>
          </w:p>
        </w:tc>
        <w:tc>
          <w:tcPr>
            <w:tcW w:w="4516" w:type="dxa"/>
          </w:tcPr>
          <w:p w14:paraId="5A39BBE3" w14:textId="77777777" w:rsidR="00014695" w:rsidRPr="0027531C" w:rsidRDefault="00014695">
            <w:pPr>
              <w:tabs>
                <w:tab w:val="left" w:pos="1260"/>
              </w:tabs>
              <w:rPr>
                <w:rFonts w:ascii="Arial" w:hAnsi="Arial" w:cs="Arial"/>
                <w:i/>
                <w:iCs/>
                <w:sz w:val="22"/>
                <w:szCs w:val="22"/>
              </w:rPr>
            </w:pPr>
          </w:p>
        </w:tc>
        <w:tc>
          <w:tcPr>
            <w:tcW w:w="1361" w:type="dxa"/>
          </w:tcPr>
          <w:p w14:paraId="3BDDD4FB" w14:textId="0FA60D83" w:rsidR="00014695" w:rsidRPr="0027531C" w:rsidRDefault="00014695">
            <w:pPr>
              <w:tabs>
                <w:tab w:val="left" w:pos="1260"/>
              </w:tabs>
              <w:rPr>
                <w:rFonts w:ascii="Arial" w:hAnsi="Arial" w:cs="Arial"/>
                <w:sz w:val="22"/>
                <w:szCs w:val="22"/>
              </w:rPr>
            </w:pPr>
          </w:p>
        </w:tc>
        <w:tc>
          <w:tcPr>
            <w:tcW w:w="2798" w:type="dxa"/>
            <w:gridSpan w:val="2"/>
          </w:tcPr>
          <w:p w14:paraId="304BEA64" w14:textId="6C18D4BB" w:rsidR="00014695" w:rsidRPr="0027531C" w:rsidRDefault="00014695">
            <w:pPr>
              <w:tabs>
                <w:tab w:val="left" w:pos="1260"/>
              </w:tabs>
              <w:rPr>
                <w:rFonts w:ascii="Arial" w:hAnsi="Arial" w:cs="Arial"/>
                <w:i/>
                <w:iCs/>
                <w:sz w:val="22"/>
                <w:szCs w:val="22"/>
              </w:rPr>
            </w:pPr>
          </w:p>
        </w:tc>
      </w:tr>
      <w:tr w:rsidR="00146F84" w:rsidRPr="0027531C" w14:paraId="19EBD6DA" w14:textId="77777777">
        <w:trPr>
          <w:gridAfter w:val="1"/>
          <w:wAfter w:w="57" w:type="dxa"/>
        </w:trPr>
        <w:tc>
          <w:tcPr>
            <w:tcW w:w="1134" w:type="dxa"/>
          </w:tcPr>
          <w:p w14:paraId="70261B6C" w14:textId="3674FD81" w:rsidR="00014695" w:rsidRPr="0027531C" w:rsidRDefault="00146F84">
            <w:pPr>
              <w:tabs>
                <w:tab w:val="left" w:pos="1260"/>
              </w:tabs>
              <w:rPr>
                <w:rFonts w:ascii="Arial" w:hAnsi="Arial" w:cs="Arial"/>
                <w:sz w:val="22"/>
                <w:szCs w:val="22"/>
              </w:rPr>
            </w:pPr>
            <w:r w:rsidRPr="0027531C">
              <w:rPr>
                <w:rFonts w:ascii="Arial" w:hAnsi="Arial" w:cs="Arial"/>
                <w:sz w:val="22"/>
                <w:szCs w:val="22"/>
              </w:rPr>
              <w:t>Data:</w:t>
            </w:r>
            <w:r w:rsidR="00B8422A">
              <w:rPr>
                <w:rFonts w:ascii="Arial" w:hAnsi="Arial" w:cs="Arial"/>
                <w:sz w:val="22"/>
                <w:szCs w:val="22"/>
              </w:rPr>
              <w:t xml:space="preserve"> </w:t>
            </w:r>
            <w:r w:rsidR="00B8422A" w:rsidRPr="00B8422A">
              <w:rPr>
                <w:rFonts w:ascii="Arial" w:hAnsi="Arial" w:cs="Arial"/>
                <w:sz w:val="16"/>
                <w:szCs w:val="16"/>
              </w:rPr>
              <w:t>16.03.2023</w:t>
            </w:r>
          </w:p>
        </w:tc>
        <w:tc>
          <w:tcPr>
            <w:tcW w:w="4516" w:type="dxa"/>
          </w:tcPr>
          <w:p w14:paraId="41C8F396" w14:textId="77777777" w:rsidR="00014695" w:rsidRPr="0027531C" w:rsidRDefault="00014695">
            <w:pPr>
              <w:tabs>
                <w:tab w:val="left" w:pos="1260"/>
              </w:tabs>
              <w:rPr>
                <w:rFonts w:ascii="Arial" w:hAnsi="Arial" w:cs="Arial"/>
                <w:i/>
                <w:iCs/>
                <w:sz w:val="22"/>
                <w:szCs w:val="22"/>
              </w:rPr>
            </w:pPr>
          </w:p>
        </w:tc>
        <w:tc>
          <w:tcPr>
            <w:tcW w:w="3420" w:type="dxa"/>
            <w:gridSpan w:val="2"/>
          </w:tcPr>
          <w:p w14:paraId="0FC59E7E" w14:textId="562BF66F" w:rsidR="00014695" w:rsidRPr="0027531C" w:rsidRDefault="00014695">
            <w:pPr>
              <w:tabs>
                <w:tab w:val="left" w:pos="1260"/>
              </w:tabs>
              <w:rPr>
                <w:rFonts w:ascii="Arial" w:hAnsi="Arial" w:cs="Arial"/>
                <w:sz w:val="22"/>
                <w:szCs w:val="22"/>
              </w:rPr>
            </w:pPr>
          </w:p>
        </w:tc>
        <w:tc>
          <w:tcPr>
            <w:tcW w:w="739" w:type="dxa"/>
          </w:tcPr>
          <w:p w14:paraId="2F47D1FF" w14:textId="70610C90" w:rsidR="00014695" w:rsidRPr="0027531C" w:rsidRDefault="00014695">
            <w:pPr>
              <w:tabs>
                <w:tab w:val="left" w:pos="1260"/>
              </w:tabs>
              <w:rPr>
                <w:rFonts w:ascii="Arial" w:hAnsi="Arial" w:cs="Arial"/>
                <w:sz w:val="22"/>
                <w:szCs w:val="22"/>
              </w:rPr>
            </w:pPr>
          </w:p>
        </w:tc>
      </w:tr>
      <w:tr w:rsidR="00146F84" w:rsidRPr="0027531C" w14:paraId="089BD5F8" w14:textId="77777777">
        <w:trPr>
          <w:cantSplit/>
        </w:trPr>
        <w:tc>
          <w:tcPr>
            <w:tcW w:w="1134" w:type="dxa"/>
          </w:tcPr>
          <w:p w14:paraId="285D073D" w14:textId="77777777" w:rsidR="00014695" w:rsidRPr="0027531C" w:rsidRDefault="00146F84">
            <w:pPr>
              <w:tabs>
                <w:tab w:val="left" w:pos="1260"/>
              </w:tabs>
              <w:rPr>
                <w:rFonts w:ascii="Arial" w:hAnsi="Arial" w:cs="Arial"/>
                <w:sz w:val="22"/>
                <w:szCs w:val="22"/>
              </w:rPr>
            </w:pPr>
            <w:r w:rsidRPr="0027531C">
              <w:rPr>
                <w:rFonts w:ascii="Arial" w:hAnsi="Arial" w:cs="Arial"/>
                <w:sz w:val="22"/>
                <w:szCs w:val="22"/>
              </w:rPr>
              <w:t>Re:</w:t>
            </w:r>
          </w:p>
        </w:tc>
        <w:tc>
          <w:tcPr>
            <w:tcW w:w="8732" w:type="dxa"/>
            <w:gridSpan w:val="5"/>
          </w:tcPr>
          <w:p w14:paraId="1E5599C9" w14:textId="7ADED268" w:rsidR="00014695" w:rsidRPr="0027531C" w:rsidRDefault="00146F84" w:rsidP="001E40AD">
            <w:pPr>
              <w:tabs>
                <w:tab w:val="left" w:pos="1260"/>
              </w:tabs>
              <w:rPr>
                <w:rFonts w:ascii="Arial" w:hAnsi="Arial" w:cs="Arial"/>
                <w:sz w:val="22"/>
                <w:szCs w:val="22"/>
              </w:rPr>
            </w:pPr>
            <w:r w:rsidRPr="0027531C">
              <w:rPr>
                <w:rFonts w:ascii="Arial" w:hAnsi="Arial" w:cs="Arial"/>
                <w:b/>
                <w:sz w:val="22"/>
                <w:szCs w:val="22"/>
              </w:rPr>
              <w:t xml:space="preserve">Cerere de cotație pentru </w:t>
            </w:r>
            <w:r w:rsidR="001D56B3" w:rsidRPr="0027531C">
              <w:rPr>
                <w:rFonts w:ascii="Arial" w:hAnsi="Arial" w:cs="Arial"/>
                <w:b/>
                <w:i/>
                <w:sz w:val="22"/>
                <w:szCs w:val="22"/>
              </w:rPr>
              <w:t xml:space="preserve">Achiziția și personalizarea </w:t>
            </w:r>
            <w:r w:rsidR="001605C0">
              <w:rPr>
                <w:rFonts w:ascii="Arial" w:hAnsi="Arial" w:cs="Arial"/>
                <w:b/>
                <w:i/>
                <w:sz w:val="22"/>
                <w:szCs w:val="22"/>
              </w:rPr>
              <w:t xml:space="preserve">de </w:t>
            </w:r>
            <w:r w:rsidR="001E40AD">
              <w:rPr>
                <w:rFonts w:ascii="Arial" w:hAnsi="Arial" w:cs="Arial"/>
                <w:b/>
                <w:i/>
                <w:sz w:val="22"/>
                <w:szCs w:val="22"/>
              </w:rPr>
              <w:t xml:space="preserve">materiale promoționale </w:t>
            </w:r>
            <w:r w:rsidR="001605C0">
              <w:rPr>
                <w:rFonts w:ascii="Arial" w:hAnsi="Arial" w:cs="Arial"/>
                <w:b/>
                <w:i/>
                <w:sz w:val="22"/>
                <w:szCs w:val="22"/>
              </w:rPr>
              <w:t>î</w:t>
            </w:r>
            <w:r w:rsidR="001E40AD">
              <w:rPr>
                <w:rFonts w:ascii="Arial" w:hAnsi="Arial" w:cs="Arial"/>
                <w:b/>
                <w:i/>
                <w:sz w:val="22"/>
                <w:szCs w:val="22"/>
              </w:rPr>
              <w:t>n cadrul activităților SNCRR</w:t>
            </w:r>
          </w:p>
        </w:tc>
      </w:tr>
    </w:tbl>
    <w:p w14:paraId="72A3D3EC" w14:textId="77777777" w:rsidR="00014695" w:rsidRPr="0027531C" w:rsidRDefault="00014695">
      <w:pPr>
        <w:rPr>
          <w:rFonts w:ascii="Arial" w:hAnsi="Arial" w:cs="Arial"/>
          <w:sz w:val="22"/>
          <w:szCs w:val="22"/>
        </w:rPr>
      </w:pPr>
    </w:p>
    <w:p w14:paraId="03555C51" w14:textId="19CFF4C3" w:rsidR="00014695" w:rsidRPr="0027531C" w:rsidRDefault="00146F84">
      <w:pPr>
        <w:pBdr>
          <w:top w:val="single" w:sz="4" w:space="1" w:color="auto"/>
          <w:bottom w:val="single" w:sz="4" w:space="1" w:color="auto"/>
        </w:pBdr>
        <w:shd w:val="clear" w:color="auto" w:fill="FFFF99"/>
        <w:tabs>
          <w:tab w:val="left" w:pos="1260"/>
          <w:tab w:val="left" w:pos="4680"/>
          <w:tab w:val="left" w:pos="6120"/>
        </w:tabs>
        <w:spacing w:after="120"/>
        <w:jc w:val="center"/>
        <w:rPr>
          <w:rFonts w:ascii="Arial" w:hAnsi="Arial" w:cs="Arial"/>
          <w:b/>
          <w:bCs/>
          <w:sz w:val="22"/>
          <w:szCs w:val="22"/>
        </w:rPr>
      </w:pPr>
      <w:r w:rsidRPr="0027531C">
        <w:rPr>
          <w:rFonts w:ascii="Arial" w:hAnsi="Arial" w:cs="Arial"/>
          <w:b/>
          <w:sz w:val="22"/>
          <w:szCs w:val="22"/>
        </w:rPr>
        <w:t xml:space="preserve">Dacă nu primiți toate paginile, vă rugăm să </w:t>
      </w:r>
      <w:r w:rsidR="00161DC5" w:rsidRPr="0027531C">
        <w:rPr>
          <w:rFonts w:ascii="Arial" w:hAnsi="Arial" w:cs="Arial"/>
          <w:b/>
          <w:sz w:val="22"/>
          <w:szCs w:val="22"/>
        </w:rPr>
        <w:t>ne contactați imediat. Mulțumim!</w:t>
      </w:r>
    </w:p>
    <w:p w14:paraId="3FA630D6" w14:textId="145E3199" w:rsidR="00524D68" w:rsidRPr="0027531C" w:rsidRDefault="00146F84" w:rsidP="00524D6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Arial" w:hAnsi="Arial" w:cs="Arial"/>
          <w:b/>
          <w:sz w:val="22"/>
          <w:szCs w:val="22"/>
        </w:rPr>
      </w:pPr>
      <w:r w:rsidRPr="0027531C">
        <w:rPr>
          <w:rFonts w:ascii="Arial" w:hAnsi="Arial" w:cs="Arial"/>
          <w:b/>
          <w:sz w:val="22"/>
          <w:szCs w:val="22"/>
        </w:rPr>
        <w:t>CERERE DE COTAȚIE</w:t>
      </w:r>
    </w:p>
    <w:p w14:paraId="7CA181E9" w14:textId="77777777" w:rsidR="0027531C" w:rsidRPr="0027531C" w:rsidRDefault="0027531C" w:rsidP="00524D6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Arial" w:hAnsi="Arial" w:cs="Arial"/>
          <w:sz w:val="22"/>
          <w:szCs w:val="22"/>
        </w:rPr>
      </w:pPr>
    </w:p>
    <w:p w14:paraId="4B865C37" w14:textId="5120B833" w:rsidR="00524D68" w:rsidRPr="0027531C" w:rsidRDefault="00161DC5"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22"/>
          <w:szCs w:val="22"/>
        </w:rPr>
      </w:pPr>
      <w:r w:rsidRPr="0027531C">
        <w:rPr>
          <w:rFonts w:ascii="Arial" w:hAnsi="Arial" w:cs="Arial"/>
          <w:sz w:val="22"/>
          <w:szCs w:val="22"/>
        </w:rPr>
        <w:t xml:space="preserve">        </w:t>
      </w:r>
      <w:r w:rsidR="001259E3" w:rsidRPr="0027531C">
        <w:rPr>
          <w:rFonts w:ascii="Arial" w:hAnsi="Arial" w:cs="Arial"/>
          <w:sz w:val="22"/>
          <w:szCs w:val="22"/>
        </w:rPr>
        <w:t>Societatea</w:t>
      </w:r>
      <w:r w:rsidR="00146F84" w:rsidRPr="0027531C">
        <w:rPr>
          <w:rFonts w:ascii="Arial" w:hAnsi="Arial" w:cs="Arial"/>
          <w:sz w:val="22"/>
          <w:szCs w:val="22"/>
        </w:rPr>
        <w:t xml:space="preserve"> de Cruce Roșie </w:t>
      </w:r>
      <w:r w:rsidRPr="0027531C">
        <w:rPr>
          <w:rFonts w:ascii="Arial" w:hAnsi="Arial" w:cs="Arial"/>
          <w:sz w:val="22"/>
          <w:szCs w:val="22"/>
        </w:rPr>
        <w:t>din Româ</w:t>
      </w:r>
      <w:r w:rsidR="001259E3" w:rsidRPr="0027531C">
        <w:rPr>
          <w:rFonts w:ascii="Arial" w:hAnsi="Arial" w:cs="Arial"/>
          <w:sz w:val="22"/>
          <w:szCs w:val="22"/>
        </w:rPr>
        <w:t>nia</w:t>
      </w:r>
      <w:r w:rsidR="00146F84" w:rsidRPr="0027531C">
        <w:rPr>
          <w:rFonts w:ascii="Arial" w:hAnsi="Arial" w:cs="Arial"/>
          <w:sz w:val="22"/>
          <w:szCs w:val="22"/>
        </w:rPr>
        <w:t xml:space="preserve"> vă solicită cu amabilitate cea mai bună ofertă fermă pentru următoarele:</w:t>
      </w:r>
    </w:p>
    <w:p w14:paraId="60061E4C" w14:textId="77777777" w:rsidR="00524D68" w:rsidRPr="0027531C" w:rsidRDefault="00524D68"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22"/>
          <w:szCs w:val="22"/>
        </w:rPr>
      </w:pPr>
    </w:p>
    <w:p w14:paraId="71ED5A00" w14:textId="77777777" w:rsidR="00524D68" w:rsidRPr="0027531C" w:rsidRDefault="00146F84" w:rsidP="00F47BE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Tip și cantitate:</w:t>
      </w:r>
      <w:r w:rsidRPr="0027531C">
        <w:rPr>
          <w:rFonts w:ascii="Arial" w:hAnsi="Arial" w:cs="Arial"/>
          <w:b/>
          <w:sz w:val="22"/>
          <w:szCs w:val="22"/>
        </w:rPr>
        <w:tab/>
      </w:r>
    </w:p>
    <w:p w14:paraId="302FA0CD" w14:textId="5621A92E" w:rsidR="00BC111D" w:rsidRPr="0027531C" w:rsidRDefault="00BC111D" w:rsidP="00ED071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i/>
          <w:sz w:val="22"/>
          <w:szCs w:val="22"/>
        </w:rPr>
      </w:pPr>
    </w:p>
    <w:tbl>
      <w:tblPr>
        <w:tblStyle w:val="TableGrid"/>
        <w:tblW w:w="9535" w:type="dxa"/>
        <w:tblLayout w:type="fixed"/>
        <w:tblLook w:val="04A0" w:firstRow="1" w:lastRow="0" w:firstColumn="1" w:lastColumn="0" w:noHBand="0" w:noVBand="1"/>
      </w:tblPr>
      <w:tblGrid>
        <w:gridCol w:w="3055"/>
        <w:gridCol w:w="2250"/>
        <w:gridCol w:w="1672"/>
        <w:gridCol w:w="2558"/>
      </w:tblGrid>
      <w:tr w:rsidR="00F90B71" w:rsidRPr="0027531C" w14:paraId="2A0DE15A" w14:textId="5BC8F0B2" w:rsidTr="00BC6373">
        <w:trPr>
          <w:trHeight w:val="300"/>
        </w:trPr>
        <w:tc>
          <w:tcPr>
            <w:tcW w:w="3055" w:type="dxa"/>
            <w:vAlign w:val="center"/>
          </w:tcPr>
          <w:p w14:paraId="38080735" w14:textId="2F94D6AD" w:rsidR="00F90B71" w:rsidRPr="0027531C" w:rsidRDefault="00F90B71" w:rsidP="00BC6373">
            <w:pPr>
              <w:jc w:val="center"/>
              <w:rPr>
                <w:rFonts w:ascii="Arial" w:hAnsi="Arial" w:cs="Arial"/>
                <w:b/>
                <w:sz w:val="22"/>
                <w:szCs w:val="22"/>
              </w:rPr>
            </w:pPr>
            <w:r w:rsidRPr="0027531C">
              <w:rPr>
                <w:rFonts w:ascii="Arial" w:hAnsi="Arial" w:cs="Arial"/>
                <w:b/>
                <w:sz w:val="22"/>
                <w:szCs w:val="22"/>
              </w:rPr>
              <w:t>Denumire produs</w:t>
            </w:r>
          </w:p>
        </w:tc>
        <w:tc>
          <w:tcPr>
            <w:tcW w:w="2250" w:type="dxa"/>
            <w:vAlign w:val="center"/>
          </w:tcPr>
          <w:p w14:paraId="6B7B289A" w14:textId="43749CB2" w:rsidR="00F90B71" w:rsidRPr="0027531C" w:rsidRDefault="00F90B71" w:rsidP="00BC6373">
            <w:pPr>
              <w:jc w:val="center"/>
              <w:rPr>
                <w:rFonts w:ascii="Arial" w:hAnsi="Arial" w:cs="Arial"/>
                <w:b/>
                <w:sz w:val="22"/>
                <w:szCs w:val="22"/>
              </w:rPr>
            </w:pPr>
            <w:r w:rsidRPr="0027531C">
              <w:rPr>
                <w:rFonts w:ascii="Arial" w:hAnsi="Arial" w:cs="Arial"/>
                <w:b/>
                <w:sz w:val="22"/>
                <w:szCs w:val="22"/>
              </w:rPr>
              <w:t xml:space="preserve">Cantitate </w:t>
            </w:r>
            <w:r w:rsidR="00025847" w:rsidRPr="0027531C">
              <w:rPr>
                <w:rFonts w:ascii="Arial" w:hAnsi="Arial" w:cs="Arial"/>
                <w:b/>
                <w:sz w:val="22"/>
                <w:szCs w:val="22"/>
              </w:rPr>
              <w:t>solicitată</w:t>
            </w:r>
          </w:p>
        </w:tc>
        <w:tc>
          <w:tcPr>
            <w:tcW w:w="1672" w:type="dxa"/>
            <w:vAlign w:val="center"/>
          </w:tcPr>
          <w:p w14:paraId="1A96AD32" w14:textId="6F844C80" w:rsidR="00F90B71" w:rsidRPr="0027531C" w:rsidRDefault="0027531C" w:rsidP="00BC6373">
            <w:pPr>
              <w:jc w:val="center"/>
              <w:rPr>
                <w:rFonts w:ascii="Arial" w:hAnsi="Arial" w:cs="Arial"/>
                <w:b/>
                <w:sz w:val="22"/>
                <w:szCs w:val="22"/>
              </w:rPr>
            </w:pPr>
            <w:r>
              <w:rPr>
                <w:rFonts w:ascii="Arial" w:hAnsi="Arial" w:cs="Arial"/>
                <w:b/>
                <w:sz w:val="22"/>
                <w:szCs w:val="22"/>
              </w:rPr>
              <w:t>Preț</w:t>
            </w:r>
            <w:r w:rsidR="00F90B71" w:rsidRPr="0027531C">
              <w:rPr>
                <w:rFonts w:ascii="Arial" w:hAnsi="Arial" w:cs="Arial"/>
                <w:b/>
                <w:sz w:val="22"/>
                <w:szCs w:val="22"/>
              </w:rPr>
              <w:t xml:space="preserve"> ofertat/buc</w:t>
            </w:r>
          </w:p>
        </w:tc>
        <w:tc>
          <w:tcPr>
            <w:tcW w:w="2558" w:type="dxa"/>
            <w:vAlign w:val="center"/>
          </w:tcPr>
          <w:p w14:paraId="4C3CF27B" w14:textId="3351001F" w:rsidR="00F90B71" w:rsidRPr="0027531C" w:rsidRDefault="00F90B71" w:rsidP="00BC6373">
            <w:pPr>
              <w:jc w:val="center"/>
              <w:rPr>
                <w:rFonts w:ascii="Arial" w:hAnsi="Arial" w:cs="Arial"/>
                <w:b/>
                <w:sz w:val="22"/>
                <w:szCs w:val="22"/>
              </w:rPr>
            </w:pPr>
            <w:r w:rsidRPr="0027531C">
              <w:rPr>
                <w:rFonts w:ascii="Arial" w:hAnsi="Arial" w:cs="Arial"/>
                <w:b/>
                <w:sz w:val="22"/>
                <w:szCs w:val="22"/>
              </w:rPr>
              <w:t>Denumire comercial</w:t>
            </w:r>
            <w:r w:rsidR="00025847" w:rsidRPr="0027531C">
              <w:rPr>
                <w:rFonts w:ascii="Arial" w:hAnsi="Arial" w:cs="Arial"/>
                <w:b/>
                <w:sz w:val="22"/>
                <w:szCs w:val="22"/>
              </w:rPr>
              <w:t>ă și descriere tehnică</w:t>
            </w:r>
          </w:p>
        </w:tc>
      </w:tr>
      <w:tr w:rsidR="00F90B71" w:rsidRPr="0027531C" w14:paraId="32155A8B" w14:textId="62DC1824" w:rsidTr="00BC6373">
        <w:trPr>
          <w:trHeight w:val="274"/>
        </w:trPr>
        <w:tc>
          <w:tcPr>
            <w:tcW w:w="3055" w:type="dxa"/>
            <w:vAlign w:val="center"/>
          </w:tcPr>
          <w:p w14:paraId="0F28FA41" w14:textId="5F0C919C" w:rsidR="00F90B71" w:rsidRPr="0027531C" w:rsidRDefault="00D410E3" w:rsidP="00BC6373">
            <w:pPr>
              <w:kinsoku w:val="0"/>
              <w:overflowPunct w:val="0"/>
              <w:spacing w:line="214" w:lineRule="exact"/>
              <w:ind w:left="67"/>
              <w:jc w:val="center"/>
              <w:rPr>
                <w:rFonts w:ascii="Arial" w:hAnsi="Arial" w:cs="Arial"/>
                <w:color w:val="181818"/>
                <w:w w:val="110"/>
                <w:sz w:val="22"/>
                <w:szCs w:val="22"/>
              </w:rPr>
            </w:pPr>
            <w:r w:rsidRPr="0027531C">
              <w:rPr>
                <w:rFonts w:ascii="Arial" w:hAnsi="Arial" w:cs="Arial"/>
                <w:color w:val="181818"/>
                <w:w w:val="110"/>
                <w:sz w:val="22"/>
                <w:szCs w:val="22"/>
              </w:rPr>
              <w:t>Tricou Alb</w:t>
            </w:r>
          </w:p>
        </w:tc>
        <w:tc>
          <w:tcPr>
            <w:tcW w:w="2250" w:type="dxa"/>
            <w:vAlign w:val="center"/>
          </w:tcPr>
          <w:p w14:paraId="77193EEE" w14:textId="1E542026" w:rsidR="00F90B71" w:rsidRPr="0027531C" w:rsidRDefault="00867542" w:rsidP="00BC6373">
            <w:pPr>
              <w:kinsoku w:val="0"/>
              <w:overflowPunct w:val="0"/>
              <w:spacing w:line="214" w:lineRule="exact"/>
              <w:ind w:left="67"/>
              <w:jc w:val="center"/>
              <w:rPr>
                <w:rFonts w:ascii="Arial" w:hAnsi="Arial" w:cs="Arial"/>
                <w:color w:val="181818"/>
                <w:w w:val="110"/>
                <w:sz w:val="22"/>
                <w:szCs w:val="22"/>
              </w:rPr>
            </w:pPr>
            <w:r w:rsidRPr="0027531C">
              <w:rPr>
                <w:rFonts w:ascii="Arial" w:hAnsi="Arial" w:cs="Arial"/>
                <w:color w:val="181818"/>
                <w:w w:val="110"/>
                <w:sz w:val="22"/>
                <w:szCs w:val="22"/>
              </w:rPr>
              <w:t>400 buc</w:t>
            </w:r>
          </w:p>
        </w:tc>
        <w:tc>
          <w:tcPr>
            <w:tcW w:w="1672" w:type="dxa"/>
            <w:vAlign w:val="center"/>
          </w:tcPr>
          <w:p w14:paraId="34D9FFDD" w14:textId="056954B4" w:rsidR="00F90B71" w:rsidRPr="0027531C" w:rsidRDefault="00F90B71" w:rsidP="00BC6373">
            <w:pPr>
              <w:kinsoku w:val="0"/>
              <w:overflowPunct w:val="0"/>
              <w:spacing w:line="214" w:lineRule="exact"/>
              <w:ind w:left="67"/>
              <w:jc w:val="center"/>
              <w:rPr>
                <w:rFonts w:ascii="Arial" w:hAnsi="Arial" w:cs="Arial"/>
                <w:color w:val="181818"/>
                <w:w w:val="110"/>
                <w:sz w:val="22"/>
                <w:szCs w:val="22"/>
              </w:rPr>
            </w:pPr>
          </w:p>
        </w:tc>
        <w:tc>
          <w:tcPr>
            <w:tcW w:w="2558" w:type="dxa"/>
            <w:vAlign w:val="center"/>
          </w:tcPr>
          <w:p w14:paraId="30971591" w14:textId="4F5CE3E0" w:rsidR="00F90B71" w:rsidRPr="0027531C" w:rsidRDefault="00F90B71" w:rsidP="00BC6373">
            <w:pPr>
              <w:kinsoku w:val="0"/>
              <w:overflowPunct w:val="0"/>
              <w:spacing w:line="214" w:lineRule="exact"/>
              <w:ind w:left="67"/>
              <w:jc w:val="center"/>
              <w:rPr>
                <w:rFonts w:ascii="Arial" w:hAnsi="Arial" w:cs="Arial"/>
                <w:color w:val="181818"/>
                <w:w w:val="110"/>
                <w:sz w:val="22"/>
                <w:szCs w:val="22"/>
              </w:rPr>
            </w:pPr>
          </w:p>
        </w:tc>
      </w:tr>
      <w:tr w:rsidR="00D410E3" w:rsidRPr="0027531C" w14:paraId="304EACB6" w14:textId="6EBA1264" w:rsidTr="00BC6373">
        <w:trPr>
          <w:trHeight w:val="273"/>
        </w:trPr>
        <w:tc>
          <w:tcPr>
            <w:tcW w:w="3055" w:type="dxa"/>
            <w:vAlign w:val="center"/>
          </w:tcPr>
          <w:p w14:paraId="783F528C" w14:textId="1017ADAC" w:rsidR="00D410E3" w:rsidRPr="0027531C" w:rsidRDefault="00D410E3" w:rsidP="00D410E3">
            <w:pPr>
              <w:kinsoku w:val="0"/>
              <w:overflowPunct w:val="0"/>
              <w:spacing w:line="213" w:lineRule="exact"/>
              <w:ind w:left="41"/>
              <w:jc w:val="center"/>
              <w:rPr>
                <w:rFonts w:ascii="Arial" w:hAnsi="Arial" w:cs="Arial"/>
                <w:color w:val="282828"/>
                <w:w w:val="105"/>
                <w:sz w:val="22"/>
                <w:szCs w:val="22"/>
              </w:rPr>
            </w:pPr>
            <w:r w:rsidRPr="0027531C">
              <w:rPr>
                <w:rFonts w:ascii="Arial" w:hAnsi="Arial" w:cs="Arial"/>
                <w:color w:val="181818"/>
                <w:w w:val="105"/>
                <w:sz w:val="22"/>
                <w:szCs w:val="22"/>
              </w:rPr>
              <w:t>Tricou negru</w:t>
            </w:r>
          </w:p>
        </w:tc>
        <w:tc>
          <w:tcPr>
            <w:tcW w:w="2250" w:type="dxa"/>
            <w:vAlign w:val="center"/>
          </w:tcPr>
          <w:p w14:paraId="54057C47" w14:textId="3478E410" w:rsidR="00D410E3" w:rsidRPr="0027531C" w:rsidRDefault="001D56B3" w:rsidP="00D410E3">
            <w:pPr>
              <w:kinsoku w:val="0"/>
              <w:overflowPunct w:val="0"/>
              <w:spacing w:line="213" w:lineRule="exact"/>
              <w:ind w:left="41"/>
              <w:jc w:val="center"/>
              <w:rPr>
                <w:rFonts w:ascii="Arial" w:hAnsi="Arial" w:cs="Arial"/>
                <w:color w:val="181818"/>
                <w:w w:val="105"/>
                <w:sz w:val="22"/>
                <w:szCs w:val="22"/>
              </w:rPr>
            </w:pPr>
            <w:r w:rsidRPr="0027531C">
              <w:rPr>
                <w:rFonts w:ascii="Arial" w:hAnsi="Arial" w:cs="Arial"/>
                <w:color w:val="181818"/>
                <w:w w:val="105"/>
                <w:sz w:val="22"/>
                <w:szCs w:val="22"/>
              </w:rPr>
              <w:t>100 buc</w:t>
            </w:r>
          </w:p>
        </w:tc>
        <w:tc>
          <w:tcPr>
            <w:tcW w:w="1672" w:type="dxa"/>
            <w:vAlign w:val="center"/>
          </w:tcPr>
          <w:p w14:paraId="13AFBBF2" w14:textId="304941AD" w:rsidR="00D410E3" w:rsidRPr="0027531C" w:rsidRDefault="00D410E3" w:rsidP="00D410E3">
            <w:pPr>
              <w:kinsoku w:val="0"/>
              <w:overflowPunct w:val="0"/>
              <w:spacing w:line="213" w:lineRule="exact"/>
              <w:ind w:left="41"/>
              <w:jc w:val="center"/>
              <w:rPr>
                <w:rFonts w:ascii="Arial" w:hAnsi="Arial" w:cs="Arial"/>
                <w:color w:val="181818"/>
                <w:w w:val="105"/>
                <w:sz w:val="22"/>
                <w:szCs w:val="22"/>
              </w:rPr>
            </w:pPr>
          </w:p>
        </w:tc>
        <w:tc>
          <w:tcPr>
            <w:tcW w:w="2558" w:type="dxa"/>
            <w:vAlign w:val="center"/>
          </w:tcPr>
          <w:p w14:paraId="736076A5" w14:textId="414F977B" w:rsidR="00D410E3" w:rsidRPr="0027531C" w:rsidRDefault="00D410E3" w:rsidP="00D410E3">
            <w:pPr>
              <w:kinsoku w:val="0"/>
              <w:overflowPunct w:val="0"/>
              <w:spacing w:line="213" w:lineRule="exact"/>
              <w:ind w:left="41"/>
              <w:jc w:val="center"/>
              <w:rPr>
                <w:rFonts w:ascii="Arial" w:hAnsi="Arial" w:cs="Arial"/>
                <w:color w:val="181818"/>
                <w:w w:val="105"/>
                <w:sz w:val="22"/>
                <w:szCs w:val="22"/>
              </w:rPr>
            </w:pPr>
          </w:p>
        </w:tc>
      </w:tr>
      <w:tr w:rsidR="00D410E3" w:rsidRPr="0027531C" w14:paraId="42BB67B6" w14:textId="7558FB07" w:rsidTr="00BC6373">
        <w:trPr>
          <w:trHeight w:val="273"/>
        </w:trPr>
        <w:tc>
          <w:tcPr>
            <w:tcW w:w="3055" w:type="dxa"/>
            <w:vAlign w:val="center"/>
          </w:tcPr>
          <w:p w14:paraId="554492AA" w14:textId="776E6889" w:rsidR="00D410E3" w:rsidRPr="0027531C" w:rsidRDefault="00D410E3" w:rsidP="00D410E3">
            <w:pPr>
              <w:kinsoku w:val="0"/>
              <w:overflowPunct w:val="0"/>
              <w:spacing w:line="213" w:lineRule="exact"/>
              <w:ind w:left="60"/>
              <w:jc w:val="center"/>
              <w:rPr>
                <w:rFonts w:ascii="Arial" w:hAnsi="Arial" w:cs="Arial"/>
                <w:color w:val="181818"/>
                <w:w w:val="105"/>
                <w:sz w:val="22"/>
                <w:szCs w:val="22"/>
              </w:rPr>
            </w:pPr>
            <w:r w:rsidRPr="0027531C">
              <w:rPr>
                <w:rFonts w:ascii="Arial" w:hAnsi="Arial" w:cs="Arial"/>
                <w:color w:val="282828"/>
                <w:w w:val="105"/>
                <w:sz w:val="22"/>
                <w:szCs w:val="22"/>
              </w:rPr>
              <w:t>Burlan alb personalizat</w:t>
            </w:r>
          </w:p>
        </w:tc>
        <w:tc>
          <w:tcPr>
            <w:tcW w:w="2250" w:type="dxa"/>
            <w:vAlign w:val="center"/>
          </w:tcPr>
          <w:p w14:paraId="0AC11A13" w14:textId="006088AD" w:rsidR="00D410E3" w:rsidRPr="0027531C" w:rsidRDefault="00B8422A" w:rsidP="00D410E3">
            <w:pPr>
              <w:kinsoku w:val="0"/>
              <w:overflowPunct w:val="0"/>
              <w:spacing w:line="213" w:lineRule="exact"/>
              <w:ind w:left="60"/>
              <w:jc w:val="center"/>
              <w:rPr>
                <w:rFonts w:ascii="Arial" w:hAnsi="Arial" w:cs="Arial"/>
                <w:color w:val="181818"/>
                <w:w w:val="105"/>
                <w:sz w:val="22"/>
                <w:szCs w:val="22"/>
              </w:rPr>
            </w:pPr>
            <w:r>
              <w:rPr>
                <w:rFonts w:ascii="Arial" w:hAnsi="Arial" w:cs="Arial"/>
                <w:color w:val="181818"/>
                <w:w w:val="105"/>
                <w:sz w:val="22"/>
                <w:szCs w:val="22"/>
              </w:rPr>
              <w:t>400 buc</w:t>
            </w:r>
          </w:p>
        </w:tc>
        <w:tc>
          <w:tcPr>
            <w:tcW w:w="1672" w:type="dxa"/>
            <w:vAlign w:val="center"/>
          </w:tcPr>
          <w:p w14:paraId="632AD2B9" w14:textId="1DA078DC" w:rsidR="00D410E3" w:rsidRPr="0027531C" w:rsidRDefault="00D410E3" w:rsidP="00D410E3">
            <w:pPr>
              <w:kinsoku w:val="0"/>
              <w:overflowPunct w:val="0"/>
              <w:spacing w:line="213" w:lineRule="exact"/>
              <w:ind w:left="60"/>
              <w:jc w:val="center"/>
              <w:rPr>
                <w:rFonts w:ascii="Arial" w:hAnsi="Arial" w:cs="Arial"/>
                <w:color w:val="181818"/>
                <w:w w:val="105"/>
                <w:sz w:val="22"/>
                <w:szCs w:val="22"/>
              </w:rPr>
            </w:pPr>
          </w:p>
        </w:tc>
        <w:tc>
          <w:tcPr>
            <w:tcW w:w="2558" w:type="dxa"/>
            <w:vAlign w:val="center"/>
          </w:tcPr>
          <w:p w14:paraId="71A33B98" w14:textId="548F69D6" w:rsidR="00D410E3" w:rsidRPr="0027531C" w:rsidRDefault="00D410E3" w:rsidP="00D410E3">
            <w:pPr>
              <w:kinsoku w:val="0"/>
              <w:overflowPunct w:val="0"/>
              <w:spacing w:line="213" w:lineRule="exact"/>
              <w:ind w:left="60"/>
              <w:jc w:val="center"/>
              <w:rPr>
                <w:rFonts w:ascii="Arial" w:hAnsi="Arial" w:cs="Arial"/>
                <w:color w:val="181818"/>
                <w:w w:val="105"/>
                <w:sz w:val="22"/>
                <w:szCs w:val="22"/>
              </w:rPr>
            </w:pPr>
          </w:p>
        </w:tc>
      </w:tr>
      <w:tr w:rsidR="00D410E3" w:rsidRPr="0027531C" w14:paraId="0853D63F" w14:textId="2F2847B0" w:rsidTr="00BC6373">
        <w:trPr>
          <w:trHeight w:val="273"/>
        </w:trPr>
        <w:tc>
          <w:tcPr>
            <w:tcW w:w="3055" w:type="dxa"/>
            <w:vAlign w:val="center"/>
          </w:tcPr>
          <w:p w14:paraId="2A8696CC" w14:textId="2D72E518" w:rsidR="00D410E3" w:rsidRPr="0027531C" w:rsidRDefault="0027531C" w:rsidP="00D410E3">
            <w:pPr>
              <w:kinsoku w:val="0"/>
              <w:overflowPunct w:val="0"/>
              <w:spacing w:line="213" w:lineRule="exact"/>
              <w:ind w:left="58"/>
              <w:jc w:val="center"/>
              <w:rPr>
                <w:rFonts w:ascii="Arial" w:hAnsi="Arial" w:cs="Arial"/>
                <w:color w:val="181818"/>
                <w:sz w:val="22"/>
                <w:szCs w:val="22"/>
              </w:rPr>
            </w:pPr>
            <w:r>
              <w:rPr>
                <w:rFonts w:ascii="Arial" w:hAnsi="Arial" w:cs="Arial"/>
                <w:color w:val="181818"/>
                <w:sz w:val="22"/>
                <w:szCs w:val="22"/>
              </w:rPr>
              <w:t>Jachetă personalizată</w:t>
            </w:r>
          </w:p>
        </w:tc>
        <w:tc>
          <w:tcPr>
            <w:tcW w:w="2250" w:type="dxa"/>
            <w:vAlign w:val="center"/>
          </w:tcPr>
          <w:p w14:paraId="79B51BDC" w14:textId="0E708C05" w:rsidR="00D410E3" w:rsidRPr="0027531C" w:rsidRDefault="00867542" w:rsidP="00D410E3">
            <w:pPr>
              <w:kinsoku w:val="0"/>
              <w:overflowPunct w:val="0"/>
              <w:spacing w:line="213" w:lineRule="exact"/>
              <w:ind w:left="58"/>
              <w:jc w:val="center"/>
              <w:rPr>
                <w:rFonts w:ascii="Arial" w:hAnsi="Arial" w:cs="Arial"/>
                <w:color w:val="181818"/>
                <w:sz w:val="22"/>
                <w:szCs w:val="22"/>
              </w:rPr>
            </w:pPr>
            <w:r w:rsidRPr="0027531C">
              <w:rPr>
                <w:rFonts w:ascii="Arial" w:hAnsi="Arial" w:cs="Arial"/>
                <w:color w:val="181818"/>
                <w:sz w:val="22"/>
                <w:szCs w:val="22"/>
              </w:rPr>
              <w:t>50 buc</w:t>
            </w:r>
          </w:p>
        </w:tc>
        <w:tc>
          <w:tcPr>
            <w:tcW w:w="1672" w:type="dxa"/>
            <w:vAlign w:val="center"/>
          </w:tcPr>
          <w:p w14:paraId="7C19E77C" w14:textId="42179448" w:rsidR="00D410E3" w:rsidRPr="0027531C" w:rsidRDefault="00D410E3" w:rsidP="00D410E3">
            <w:pPr>
              <w:kinsoku w:val="0"/>
              <w:overflowPunct w:val="0"/>
              <w:spacing w:line="213" w:lineRule="exact"/>
              <w:ind w:left="58"/>
              <w:jc w:val="center"/>
              <w:rPr>
                <w:rFonts w:ascii="Arial" w:hAnsi="Arial" w:cs="Arial"/>
                <w:color w:val="181818"/>
                <w:sz w:val="22"/>
                <w:szCs w:val="22"/>
              </w:rPr>
            </w:pPr>
          </w:p>
        </w:tc>
        <w:tc>
          <w:tcPr>
            <w:tcW w:w="2558" w:type="dxa"/>
            <w:vAlign w:val="center"/>
          </w:tcPr>
          <w:p w14:paraId="3752F9FD" w14:textId="5C39AFDB" w:rsidR="00D410E3" w:rsidRPr="0027531C" w:rsidRDefault="00D410E3" w:rsidP="00D410E3">
            <w:pPr>
              <w:kinsoku w:val="0"/>
              <w:overflowPunct w:val="0"/>
              <w:spacing w:line="213" w:lineRule="exact"/>
              <w:ind w:left="58"/>
              <w:jc w:val="center"/>
              <w:rPr>
                <w:rFonts w:ascii="Arial" w:hAnsi="Arial" w:cs="Arial"/>
                <w:color w:val="181818"/>
                <w:sz w:val="22"/>
                <w:szCs w:val="22"/>
              </w:rPr>
            </w:pPr>
          </w:p>
        </w:tc>
      </w:tr>
    </w:tbl>
    <w:p w14:paraId="39429021" w14:textId="77777777" w:rsidR="00BC111D" w:rsidRPr="0027531C" w:rsidRDefault="00BC111D" w:rsidP="00ED0716">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sz w:val="22"/>
          <w:szCs w:val="22"/>
        </w:rPr>
      </w:pPr>
    </w:p>
    <w:p w14:paraId="44EAFD9C" w14:textId="77777777" w:rsidR="00524D68" w:rsidRPr="0027531C" w:rsidRDefault="00524D68" w:rsidP="00867542">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sz w:val="22"/>
          <w:szCs w:val="22"/>
        </w:rPr>
      </w:pPr>
    </w:p>
    <w:p w14:paraId="39F39902" w14:textId="77777777" w:rsidR="002D2983" w:rsidRPr="0027531C" w:rsidRDefault="00146F84" w:rsidP="00F47BE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Termeni livrare:</w:t>
      </w:r>
    </w:p>
    <w:p w14:paraId="501B4812" w14:textId="64BACFAF" w:rsidR="00524D68" w:rsidRPr="0027531C" w:rsidRDefault="00146F84" w:rsidP="008C2CF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i/>
          <w:sz w:val="22"/>
          <w:szCs w:val="22"/>
        </w:rPr>
      </w:pPr>
      <w:r w:rsidRPr="0027531C">
        <w:rPr>
          <w:rFonts w:ascii="Arial" w:hAnsi="Arial" w:cs="Arial"/>
          <w:sz w:val="22"/>
          <w:szCs w:val="22"/>
        </w:rPr>
        <w:tab/>
        <w:t xml:space="preserve">Mărfurile vor fi livrate la </w:t>
      </w:r>
      <w:r w:rsidR="006D23DE" w:rsidRPr="0027531C">
        <w:rPr>
          <w:rFonts w:ascii="Arial" w:hAnsi="Arial" w:cs="Arial"/>
          <w:sz w:val="22"/>
          <w:szCs w:val="22"/>
        </w:rPr>
        <w:t>- Bucureș</w:t>
      </w:r>
      <w:r w:rsidR="00BC111D" w:rsidRPr="0027531C">
        <w:rPr>
          <w:rFonts w:ascii="Arial" w:hAnsi="Arial" w:cs="Arial"/>
          <w:sz w:val="22"/>
          <w:szCs w:val="22"/>
        </w:rPr>
        <w:t>ti</w:t>
      </w:r>
    </w:p>
    <w:p w14:paraId="4B94D5A5" w14:textId="77777777" w:rsidR="00915B33" w:rsidRPr="0027531C" w:rsidRDefault="00915B33"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i/>
          <w:sz w:val="22"/>
          <w:szCs w:val="22"/>
        </w:rPr>
      </w:pPr>
    </w:p>
    <w:p w14:paraId="78167909" w14:textId="77777777" w:rsidR="00915B33"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Data livrării:</w:t>
      </w:r>
      <w:r w:rsidRPr="0027531C">
        <w:rPr>
          <w:rFonts w:ascii="Arial" w:hAnsi="Arial" w:cs="Arial"/>
          <w:b/>
          <w:sz w:val="22"/>
          <w:szCs w:val="22"/>
        </w:rPr>
        <w:tab/>
      </w:r>
    </w:p>
    <w:p w14:paraId="4D4A910F" w14:textId="065FE148" w:rsidR="00915B33" w:rsidRPr="0027531C" w:rsidRDefault="00146F84" w:rsidP="00915B33">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7531C">
        <w:rPr>
          <w:rFonts w:ascii="Arial" w:hAnsi="Arial" w:cs="Arial"/>
          <w:sz w:val="22"/>
          <w:szCs w:val="22"/>
        </w:rPr>
        <w:tab/>
        <w:t xml:space="preserve">Toate mărfurile care urmează să fie livrate nu mai târziu de </w:t>
      </w:r>
      <w:r w:rsidR="00887F61" w:rsidRPr="00B8422A">
        <w:rPr>
          <w:rFonts w:ascii="Arial" w:hAnsi="Arial" w:cs="Arial"/>
          <w:b/>
          <w:sz w:val="22"/>
          <w:szCs w:val="22"/>
          <w:u w:val="single"/>
        </w:rPr>
        <w:t>maxim 3</w:t>
      </w:r>
      <w:r w:rsidR="00BC111D" w:rsidRPr="00B8422A">
        <w:rPr>
          <w:rFonts w:ascii="Arial" w:hAnsi="Arial" w:cs="Arial"/>
          <w:b/>
          <w:sz w:val="22"/>
          <w:szCs w:val="22"/>
          <w:u w:val="single"/>
        </w:rPr>
        <w:t xml:space="preserve">0 </w:t>
      </w:r>
      <w:r w:rsidR="00B8422A" w:rsidRPr="00B8422A">
        <w:rPr>
          <w:rFonts w:ascii="Arial" w:hAnsi="Arial" w:cs="Arial"/>
          <w:b/>
          <w:sz w:val="22"/>
          <w:szCs w:val="22"/>
          <w:u w:val="single"/>
        </w:rPr>
        <w:t>martie 2023</w:t>
      </w:r>
    </w:p>
    <w:p w14:paraId="763C230A" w14:textId="77777777" w:rsidR="006D23DE" w:rsidRPr="0027531C" w:rsidRDefault="006D23DE" w:rsidP="00915B33">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i/>
          <w:sz w:val="22"/>
          <w:szCs w:val="22"/>
        </w:rPr>
      </w:pPr>
    </w:p>
    <w:p w14:paraId="3334CF86" w14:textId="124F839B" w:rsidR="00524D68" w:rsidRPr="0027531C" w:rsidRDefault="00146F84" w:rsidP="00BC111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r w:rsidRPr="0027531C">
        <w:rPr>
          <w:rFonts w:ascii="Arial" w:hAnsi="Arial" w:cs="Arial"/>
          <w:sz w:val="22"/>
          <w:szCs w:val="22"/>
        </w:rPr>
        <w:tab/>
      </w:r>
      <w:r w:rsidRPr="0027531C">
        <w:rPr>
          <w:rFonts w:ascii="Arial" w:hAnsi="Arial" w:cs="Arial"/>
          <w:b/>
          <w:sz w:val="22"/>
          <w:szCs w:val="22"/>
        </w:rPr>
        <w:t>Specificații de calitate:</w:t>
      </w:r>
    </w:p>
    <w:tbl>
      <w:tblPr>
        <w:tblStyle w:val="TableGrid"/>
        <w:tblW w:w="9535" w:type="dxa"/>
        <w:tblLayout w:type="fixed"/>
        <w:tblLook w:val="04A0" w:firstRow="1" w:lastRow="0" w:firstColumn="1" w:lastColumn="0" w:noHBand="0" w:noVBand="1"/>
      </w:tblPr>
      <w:tblGrid>
        <w:gridCol w:w="2605"/>
        <w:gridCol w:w="6930"/>
      </w:tblGrid>
      <w:tr w:rsidR="00F90B71" w:rsidRPr="0027531C" w14:paraId="56AF8CC4" w14:textId="77777777" w:rsidTr="005E6A79">
        <w:trPr>
          <w:trHeight w:val="300"/>
        </w:trPr>
        <w:tc>
          <w:tcPr>
            <w:tcW w:w="2605" w:type="dxa"/>
          </w:tcPr>
          <w:p w14:paraId="5449D7F0" w14:textId="77777777" w:rsidR="00F90B71" w:rsidRPr="0027531C" w:rsidRDefault="00F90B71" w:rsidP="00F129BB">
            <w:pPr>
              <w:jc w:val="center"/>
              <w:rPr>
                <w:rFonts w:ascii="Arial" w:hAnsi="Arial" w:cs="Arial"/>
                <w:b/>
                <w:sz w:val="22"/>
                <w:szCs w:val="22"/>
              </w:rPr>
            </w:pPr>
            <w:r w:rsidRPr="0027531C">
              <w:rPr>
                <w:rFonts w:ascii="Arial" w:hAnsi="Arial" w:cs="Arial"/>
                <w:b/>
                <w:sz w:val="22"/>
                <w:szCs w:val="22"/>
              </w:rPr>
              <w:t>Denumire produs</w:t>
            </w:r>
          </w:p>
        </w:tc>
        <w:tc>
          <w:tcPr>
            <w:tcW w:w="6930" w:type="dxa"/>
          </w:tcPr>
          <w:p w14:paraId="2FEDF3D2" w14:textId="25F321F2" w:rsidR="00F90B71" w:rsidRPr="0027531C" w:rsidRDefault="00F90B71" w:rsidP="00F129BB">
            <w:pPr>
              <w:jc w:val="center"/>
              <w:rPr>
                <w:rFonts w:ascii="Arial" w:hAnsi="Arial" w:cs="Arial"/>
                <w:b/>
                <w:sz w:val="22"/>
                <w:szCs w:val="22"/>
              </w:rPr>
            </w:pPr>
            <w:r w:rsidRPr="0027531C">
              <w:rPr>
                <w:rFonts w:ascii="Arial" w:hAnsi="Arial" w:cs="Arial"/>
                <w:b/>
                <w:sz w:val="22"/>
                <w:szCs w:val="22"/>
              </w:rPr>
              <w:t>Specificatii tehnice</w:t>
            </w:r>
          </w:p>
        </w:tc>
      </w:tr>
      <w:tr w:rsidR="00F90B71" w:rsidRPr="0027531C" w14:paraId="59404FC9" w14:textId="77777777" w:rsidTr="005E6A79">
        <w:trPr>
          <w:trHeight w:val="274"/>
        </w:trPr>
        <w:tc>
          <w:tcPr>
            <w:tcW w:w="2605" w:type="dxa"/>
            <w:vAlign w:val="center"/>
          </w:tcPr>
          <w:p w14:paraId="27B80E00" w14:textId="24B79CBD" w:rsidR="00F90B71" w:rsidRPr="0027531C" w:rsidRDefault="00867542" w:rsidP="007A44EB">
            <w:pPr>
              <w:kinsoku w:val="0"/>
              <w:overflowPunct w:val="0"/>
              <w:spacing w:line="214" w:lineRule="exact"/>
              <w:ind w:left="67"/>
              <w:jc w:val="center"/>
              <w:rPr>
                <w:rFonts w:ascii="Arial" w:hAnsi="Arial" w:cs="Arial"/>
                <w:color w:val="181818"/>
                <w:w w:val="110"/>
                <w:sz w:val="22"/>
                <w:szCs w:val="22"/>
              </w:rPr>
            </w:pPr>
            <w:r w:rsidRPr="0027531C">
              <w:rPr>
                <w:rFonts w:ascii="Arial" w:hAnsi="Arial" w:cs="Arial"/>
                <w:color w:val="181818"/>
                <w:w w:val="110"/>
                <w:sz w:val="22"/>
                <w:szCs w:val="22"/>
              </w:rPr>
              <w:t>Tricou alb</w:t>
            </w:r>
          </w:p>
        </w:tc>
        <w:tc>
          <w:tcPr>
            <w:tcW w:w="6930" w:type="dxa"/>
          </w:tcPr>
          <w:p w14:paraId="34246361" w14:textId="7837E711" w:rsidR="00B40DF7" w:rsidRPr="0027531C" w:rsidRDefault="00867542" w:rsidP="00867542">
            <w:pPr>
              <w:kinsoku w:val="0"/>
              <w:overflowPunct w:val="0"/>
              <w:spacing w:line="214" w:lineRule="exact"/>
              <w:ind w:left="67"/>
              <w:rPr>
                <w:rFonts w:ascii="Arial" w:hAnsi="Arial" w:cs="Arial"/>
                <w:color w:val="181818"/>
                <w:w w:val="110"/>
                <w:sz w:val="22"/>
                <w:szCs w:val="22"/>
              </w:rPr>
            </w:pPr>
            <w:r w:rsidRPr="0027531C">
              <w:rPr>
                <w:rFonts w:ascii="Arial" w:hAnsi="Arial" w:cs="Arial"/>
                <w:color w:val="181818"/>
                <w:w w:val="110"/>
                <w:sz w:val="22"/>
                <w:szCs w:val="22"/>
              </w:rPr>
              <w:t>Mânecă scurtă, bumbac 180gr, baza gâtului;</w:t>
            </w:r>
          </w:p>
          <w:p w14:paraId="13A87762" w14:textId="2052FD17" w:rsidR="00867542" w:rsidRPr="0027531C" w:rsidRDefault="00867542" w:rsidP="00867542">
            <w:pPr>
              <w:kinsoku w:val="0"/>
              <w:overflowPunct w:val="0"/>
              <w:spacing w:line="214" w:lineRule="exact"/>
              <w:ind w:left="67"/>
              <w:rPr>
                <w:rFonts w:ascii="Arial" w:hAnsi="Arial" w:cs="Arial"/>
                <w:color w:val="181818"/>
                <w:w w:val="110"/>
                <w:sz w:val="22"/>
                <w:szCs w:val="22"/>
              </w:rPr>
            </w:pPr>
            <w:r w:rsidRPr="0027531C">
              <w:rPr>
                <w:rFonts w:ascii="Arial" w:hAnsi="Arial" w:cs="Arial"/>
                <w:color w:val="181818"/>
                <w:w w:val="110"/>
                <w:sz w:val="22"/>
                <w:szCs w:val="22"/>
              </w:rPr>
              <w:t>Personalizare față</w:t>
            </w:r>
            <w:r w:rsidR="00794573" w:rsidRPr="0027531C">
              <w:rPr>
                <w:rFonts w:ascii="Arial" w:hAnsi="Arial" w:cs="Arial"/>
                <w:color w:val="181818"/>
                <w:w w:val="110"/>
                <w:sz w:val="22"/>
                <w:szCs w:val="22"/>
              </w:rPr>
              <w:t xml:space="preserve"> policromie – PRINCIPII FUNDAMENTALE</w:t>
            </w:r>
            <w:r w:rsidR="008C7FBC" w:rsidRPr="0027531C">
              <w:rPr>
                <w:rFonts w:ascii="Arial" w:hAnsi="Arial" w:cs="Arial"/>
                <w:color w:val="181818"/>
                <w:w w:val="110"/>
                <w:sz w:val="22"/>
                <w:szCs w:val="22"/>
              </w:rPr>
              <w:t>;</w:t>
            </w:r>
          </w:p>
          <w:p w14:paraId="7B991A1F" w14:textId="7F51B054" w:rsidR="00794573" w:rsidRPr="0027531C" w:rsidRDefault="00794573" w:rsidP="00867542">
            <w:pPr>
              <w:kinsoku w:val="0"/>
              <w:overflowPunct w:val="0"/>
              <w:spacing w:line="214" w:lineRule="exact"/>
              <w:ind w:left="67"/>
              <w:rPr>
                <w:rFonts w:ascii="Arial" w:hAnsi="Arial" w:cs="Arial"/>
                <w:color w:val="181818"/>
                <w:w w:val="110"/>
                <w:sz w:val="22"/>
                <w:szCs w:val="22"/>
              </w:rPr>
            </w:pPr>
            <w:r w:rsidRPr="0027531C">
              <w:rPr>
                <w:rFonts w:ascii="Arial" w:hAnsi="Arial" w:cs="Arial"/>
                <w:color w:val="181818"/>
                <w:w w:val="110"/>
                <w:sz w:val="22"/>
                <w:szCs w:val="22"/>
              </w:rPr>
              <w:t>Personalizare spate – roșu – „crucea roșie română” litele mici, partea superioară (omoplați)</w:t>
            </w:r>
            <w:r w:rsidR="008C7FBC" w:rsidRPr="0027531C">
              <w:rPr>
                <w:rFonts w:ascii="Arial" w:hAnsi="Arial" w:cs="Arial"/>
                <w:color w:val="181818"/>
                <w:w w:val="110"/>
                <w:sz w:val="22"/>
                <w:szCs w:val="22"/>
              </w:rPr>
              <w:t>;</w:t>
            </w:r>
          </w:p>
          <w:p w14:paraId="5AFDE4D3" w14:textId="51750517" w:rsidR="00867542" w:rsidRPr="0027531C" w:rsidRDefault="00794573" w:rsidP="00794573">
            <w:pPr>
              <w:kinsoku w:val="0"/>
              <w:overflowPunct w:val="0"/>
              <w:spacing w:line="214" w:lineRule="exact"/>
              <w:ind w:left="67"/>
              <w:rPr>
                <w:rFonts w:ascii="Arial" w:hAnsi="Arial" w:cs="Arial"/>
                <w:color w:val="181818"/>
                <w:w w:val="110"/>
                <w:sz w:val="22"/>
                <w:szCs w:val="22"/>
              </w:rPr>
            </w:pPr>
            <w:r w:rsidRPr="0027531C">
              <w:rPr>
                <w:rFonts w:ascii="Arial" w:hAnsi="Arial" w:cs="Arial"/>
                <w:color w:val="181818"/>
                <w:w w:val="110"/>
                <w:sz w:val="22"/>
                <w:szCs w:val="22"/>
              </w:rPr>
              <w:t>400 buc: 150 S, 150 M, 50 L, 50 XL;</w:t>
            </w:r>
          </w:p>
        </w:tc>
      </w:tr>
      <w:tr w:rsidR="00F90B71" w:rsidRPr="0027531C" w14:paraId="5528F2FB" w14:textId="77777777" w:rsidTr="005E6A79">
        <w:trPr>
          <w:trHeight w:val="273"/>
        </w:trPr>
        <w:tc>
          <w:tcPr>
            <w:tcW w:w="2605" w:type="dxa"/>
            <w:vAlign w:val="center"/>
          </w:tcPr>
          <w:p w14:paraId="1341C9C2" w14:textId="7A7CE2F8" w:rsidR="00F90B71" w:rsidRPr="0027531C" w:rsidRDefault="00303CCC" w:rsidP="007A44EB">
            <w:pPr>
              <w:kinsoku w:val="0"/>
              <w:overflowPunct w:val="0"/>
              <w:spacing w:line="213" w:lineRule="exact"/>
              <w:ind w:left="41"/>
              <w:jc w:val="center"/>
              <w:rPr>
                <w:rFonts w:ascii="Arial" w:hAnsi="Arial" w:cs="Arial"/>
                <w:color w:val="282828"/>
                <w:w w:val="105"/>
                <w:sz w:val="22"/>
                <w:szCs w:val="22"/>
              </w:rPr>
            </w:pPr>
            <w:r w:rsidRPr="0027531C">
              <w:rPr>
                <w:rFonts w:ascii="Arial" w:hAnsi="Arial" w:cs="Arial"/>
                <w:color w:val="181818"/>
                <w:w w:val="105"/>
                <w:sz w:val="22"/>
                <w:szCs w:val="22"/>
              </w:rPr>
              <w:t>Burlan alb</w:t>
            </w:r>
            <w:r w:rsidR="00B8422A">
              <w:rPr>
                <w:rFonts w:ascii="Arial" w:hAnsi="Arial" w:cs="Arial"/>
                <w:color w:val="181818"/>
                <w:w w:val="105"/>
                <w:sz w:val="22"/>
                <w:szCs w:val="22"/>
              </w:rPr>
              <w:t xml:space="preserve"> (guler)</w:t>
            </w:r>
          </w:p>
        </w:tc>
        <w:tc>
          <w:tcPr>
            <w:tcW w:w="6930" w:type="dxa"/>
          </w:tcPr>
          <w:p w14:paraId="5DE5D4FE" w14:textId="35610293" w:rsidR="00F129BB" w:rsidRPr="0027531C" w:rsidRDefault="00303CCC" w:rsidP="001D56B3">
            <w:pPr>
              <w:kinsoku w:val="0"/>
              <w:overflowPunct w:val="0"/>
              <w:spacing w:line="213" w:lineRule="exact"/>
              <w:ind w:left="70"/>
              <w:rPr>
                <w:rFonts w:ascii="Arial" w:hAnsi="Arial" w:cs="Arial"/>
                <w:color w:val="181818"/>
                <w:w w:val="105"/>
                <w:sz w:val="22"/>
                <w:szCs w:val="22"/>
              </w:rPr>
            </w:pPr>
            <w:r w:rsidRPr="0027531C">
              <w:rPr>
                <w:rFonts w:ascii="Arial" w:hAnsi="Arial" w:cs="Arial"/>
                <w:color w:val="181818"/>
                <w:w w:val="105"/>
                <w:sz w:val="22"/>
                <w:szCs w:val="22"/>
              </w:rPr>
              <w:t>Burlan alb personalizat pe toată suprafața policromiei Principiile Fundamentale</w:t>
            </w:r>
            <w:r w:rsidR="008C7FBC" w:rsidRPr="0027531C">
              <w:rPr>
                <w:rFonts w:ascii="Arial" w:hAnsi="Arial" w:cs="Arial"/>
                <w:color w:val="181818"/>
                <w:w w:val="105"/>
                <w:sz w:val="22"/>
                <w:szCs w:val="22"/>
              </w:rPr>
              <w:t>;</w:t>
            </w:r>
          </w:p>
        </w:tc>
      </w:tr>
      <w:tr w:rsidR="00F90B71" w:rsidRPr="0027531C" w14:paraId="6E47E758" w14:textId="77777777" w:rsidTr="005E6A79">
        <w:trPr>
          <w:trHeight w:val="273"/>
        </w:trPr>
        <w:tc>
          <w:tcPr>
            <w:tcW w:w="2605" w:type="dxa"/>
            <w:vAlign w:val="center"/>
          </w:tcPr>
          <w:p w14:paraId="1EFE77CE" w14:textId="4404B87D" w:rsidR="00F90B71" w:rsidRPr="0027531C" w:rsidRDefault="00303CCC" w:rsidP="007A44EB">
            <w:pPr>
              <w:kinsoku w:val="0"/>
              <w:overflowPunct w:val="0"/>
              <w:spacing w:line="213" w:lineRule="exact"/>
              <w:ind w:left="60"/>
              <w:jc w:val="center"/>
              <w:rPr>
                <w:rFonts w:ascii="Arial" w:hAnsi="Arial" w:cs="Arial"/>
                <w:color w:val="181818"/>
                <w:w w:val="105"/>
                <w:sz w:val="22"/>
                <w:szCs w:val="22"/>
              </w:rPr>
            </w:pPr>
            <w:r w:rsidRPr="0027531C">
              <w:rPr>
                <w:rFonts w:ascii="Arial" w:hAnsi="Arial" w:cs="Arial"/>
                <w:color w:val="181818"/>
                <w:w w:val="105"/>
                <w:sz w:val="22"/>
                <w:szCs w:val="22"/>
              </w:rPr>
              <w:lastRenderedPageBreak/>
              <w:t>Tricou Negru</w:t>
            </w:r>
          </w:p>
        </w:tc>
        <w:tc>
          <w:tcPr>
            <w:tcW w:w="6930" w:type="dxa"/>
          </w:tcPr>
          <w:p w14:paraId="58D7D83E" w14:textId="15D261BB" w:rsidR="00BC5997" w:rsidRPr="0027531C" w:rsidRDefault="00C33ADA" w:rsidP="00BC5997">
            <w:pPr>
              <w:kinsoku w:val="0"/>
              <w:overflowPunct w:val="0"/>
              <w:spacing w:line="213" w:lineRule="exact"/>
              <w:ind w:left="60"/>
              <w:jc w:val="both"/>
              <w:rPr>
                <w:rFonts w:ascii="Arial" w:hAnsi="Arial" w:cs="Arial"/>
                <w:color w:val="181818"/>
                <w:w w:val="105"/>
                <w:sz w:val="22"/>
                <w:szCs w:val="22"/>
              </w:rPr>
            </w:pPr>
            <w:r w:rsidRPr="0027531C">
              <w:rPr>
                <w:rFonts w:ascii="Arial" w:hAnsi="Arial" w:cs="Arial"/>
                <w:color w:val="181818"/>
                <w:w w:val="105"/>
                <w:sz w:val="22"/>
                <w:szCs w:val="22"/>
              </w:rPr>
              <w:t>Mânecă scurtă, bumbac, 180 gr, baza gâtului;</w:t>
            </w:r>
          </w:p>
          <w:p w14:paraId="5C53231C" w14:textId="202E4382" w:rsidR="00C33ADA" w:rsidRPr="0027531C" w:rsidRDefault="00C33ADA" w:rsidP="00C33ADA">
            <w:pPr>
              <w:kinsoku w:val="0"/>
              <w:overflowPunct w:val="0"/>
              <w:spacing w:line="214" w:lineRule="exact"/>
              <w:ind w:left="67"/>
              <w:rPr>
                <w:rFonts w:ascii="Arial" w:hAnsi="Arial" w:cs="Arial"/>
                <w:color w:val="181818"/>
                <w:w w:val="110"/>
                <w:sz w:val="22"/>
                <w:szCs w:val="22"/>
              </w:rPr>
            </w:pPr>
            <w:r w:rsidRPr="0027531C">
              <w:rPr>
                <w:rFonts w:ascii="Arial" w:hAnsi="Arial" w:cs="Arial"/>
                <w:color w:val="181818"/>
                <w:w w:val="110"/>
                <w:sz w:val="22"/>
                <w:szCs w:val="22"/>
              </w:rPr>
              <w:t>Personalizare față policromie – PRINCIPII FUNDAMENTALE</w:t>
            </w:r>
            <w:r w:rsidR="008C7FBC" w:rsidRPr="0027531C">
              <w:rPr>
                <w:rFonts w:ascii="Arial" w:hAnsi="Arial" w:cs="Arial"/>
                <w:color w:val="181818"/>
                <w:w w:val="110"/>
                <w:sz w:val="22"/>
                <w:szCs w:val="22"/>
              </w:rPr>
              <w:t>;</w:t>
            </w:r>
          </w:p>
          <w:p w14:paraId="7C76DBA9" w14:textId="5B434C16" w:rsidR="00C33ADA" w:rsidRPr="0027531C" w:rsidRDefault="00C33ADA" w:rsidP="00C33ADA">
            <w:pPr>
              <w:kinsoku w:val="0"/>
              <w:overflowPunct w:val="0"/>
              <w:spacing w:line="214" w:lineRule="exact"/>
              <w:ind w:left="67"/>
              <w:rPr>
                <w:rFonts w:ascii="Arial" w:hAnsi="Arial" w:cs="Arial"/>
                <w:color w:val="181818"/>
                <w:w w:val="110"/>
                <w:sz w:val="22"/>
                <w:szCs w:val="22"/>
              </w:rPr>
            </w:pPr>
            <w:r w:rsidRPr="0027531C">
              <w:rPr>
                <w:rFonts w:ascii="Arial" w:hAnsi="Arial" w:cs="Arial"/>
                <w:color w:val="181818"/>
                <w:w w:val="110"/>
                <w:sz w:val="22"/>
                <w:szCs w:val="22"/>
              </w:rPr>
              <w:t>Personalizare spate – roșu – „crucea roșie română” litele mici, partea superioară (omoplați)</w:t>
            </w:r>
            <w:r w:rsidR="008C7FBC" w:rsidRPr="0027531C">
              <w:rPr>
                <w:rFonts w:ascii="Arial" w:hAnsi="Arial" w:cs="Arial"/>
                <w:color w:val="181818"/>
                <w:w w:val="110"/>
                <w:sz w:val="22"/>
                <w:szCs w:val="22"/>
              </w:rPr>
              <w:t>;</w:t>
            </w:r>
          </w:p>
          <w:p w14:paraId="2346CD8A" w14:textId="5F48A9CA" w:rsidR="00C33ADA" w:rsidRPr="0027531C" w:rsidRDefault="00C33ADA" w:rsidP="00C33ADA">
            <w:pPr>
              <w:kinsoku w:val="0"/>
              <w:overflowPunct w:val="0"/>
              <w:spacing w:line="213" w:lineRule="exact"/>
              <w:ind w:left="60"/>
              <w:jc w:val="both"/>
              <w:rPr>
                <w:rFonts w:ascii="Arial" w:hAnsi="Arial" w:cs="Arial"/>
                <w:color w:val="181818"/>
                <w:w w:val="105"/>
                <w:sz w:val="22"/>
                <w:szCs w:val="22"/>
              </w:rPr>
            </w:pPr>
            <w:r w:rsidRPr="0027531C">
              <w:rPr>
                <w:rFonts w:ascii="Arial" w:hAnsi="Arial" w:cs="Arial"/>
                <w:color w:val="181818"/>
                <w:w w:val="110"/>
                <w:sz w:val="22"/>
                <w:szCs w:val="22"/>
              </w:rPr>
              <w:t>100 buc: 30 S, 40 M, 15 L, 15 XL;</w:t>
            </w:r>
          </w:p>
        </w:tc>
      </w:tr>
      <w:tr w:rsidR="00F90B71" w:rsidRPr="0027531C" w14:paraId="4F9FA31E" w14:textId="77777777" w:rsidTr="005E6A79">
        <w:trPr>
          <w:trHeight w:val="273"/>
        </w:trPr>
        <w:tc>
          <w:tcPr>
            <w:tcW w:w="2605" w:type="dxa"/>
            <w:vAlign w:val="center"/>
          </w:tcPr>
          <w:p w14:paraId="57830E5B" w14:textId="564D6BCA" w:rsidR="00F90B71" w:rsidRPr="0027531C" w:rsidRDefault="00C33ADA" w:rsidP="007A44EB">
            <w:pPr>
              <w:kinsoku w:val="0"/>
              <w:overflowPunct w:val="0"/>
              <w:spacing w:line="213" w:lineRule="exact"/>
              <w:ind w:left="58"/>
              <w:jc w:val="center"/>
              <w:rPr>
                <w:rFonts w:ascii="Arial" w:hAnsi="Arial" w:cs="Arial"/>
                <w:color w:val="181818"/>
                <w:sz w:val="22"/>
                <w:szCs w:val="22"/>
              </w:rPr>
            </w:pPr>
            <w:r w:rsidRPr="0027531C">
              <w:rPr>
                <w:rFonts w:ascii="Arial" w:hAnsi="Arial" w:cs="Arial"/>
                <w:color w:val="181818"/>
                <w:sz w:val="22"/>
                <w:szCs w:val="22"/>
              </w:rPr>
              <w:t>Jachetă personalizată</w:t>
            </w:r>
          </w:p>
        </w:tc>
        <w:tc>
          <w:tcPr>
            <w:tcW w:w="6930" w:type="dxa"/>
          </w:tcPr>
          <w:p w14:paraId="7411BA36" w14:textId="77777777" w:rsidR="00F90B71" w:rsidRPr="0027531C" w:rsidRDefault="008C7FBC" w:rsidP="00F129BB">
            <w:pPr>
              <w:kinsoku w:val="0"/>
              <w:overflowPunct w:val="0"/>
              <w:spacing w:line="213" w:lineRule="exact"/>
              <w:ind w:left="58"/>
              <w:rPr>
                <w:rFonts w:ascii="Arial" w:hAnsi="Arial" w:cs="Arial"/>
                <w:color w:val="181818"/>
                <w:sz w:val="22"/>
                <w:szCs w:val="22"/>
              </w:rPr>
            </w:pPr>
            <w:r w:rsidRPr="0027531C">
              <w:rPr>
                <w:rFonts w:ascii="Arial" w:hAnsi="Arial" w:cs="Arial"/>
                <w:color w:val="181818"/>
                <w:sz w:val="22"/>
                <w:szCs w:val="22"/>
              </w:rPr>
              <w:t>Jachetă personalizată însemne CRR (polar / softshell / bumbac)</w:t>
            </w:r>
          </w:p>
          <w:p w14:paraId="432ACD27" w14:textId="77777777" w:rsidR="008C7FBC" w:rsidRPr="0027531C" w:rsidRDefault="008C7FBC" w:rsidP="00F129BB">
            <w:pPr>
              <w:kinsoku w:val="0"/>
              <w:overflowPunct w:val="0"/>
              <w:spacing w:line="213" w:lineRule="exact"/>
              <w:ind w:left="58"/>
              <w:rPr>
                <w:rFonts w:ascii="Arial" w:hAnsi="Arial" w:cs="Arial"/>
                <w:color w:val="181818"/>
                <w:sz w:val="22"/>
                <w:szCs w:val="22"/>
              </w:rPr>
            </w:pPr>
            <w:r w:rsidRPr="0027531C">
              <w:rPr>
                <w:rFonts w:ascii="Arial" w:hAnsi="Arial" w:cs="Arial"/>
                <w:color w:val="181818"/>
                <w:sz w:val="22"/>
                <w:szCs w:val="22"/>
              </w:rPr>
              <w:t>Emblemă CRR cusută piept stânga sus;</w:t>
            </w:r>
          </w:p>
          <w:p w14:paraId="59CAAEC5" w14:textId="3DB80394" w:rsidR="008C7FBC" w:rsidRPr="0027531C" w:rsidRDefault="008C7FBC" w:rsidP="00F129BB">
            <w:pPr>
              <w:kinsoku w:val="0"/>
              <w:overflowPunct w:val="0"/>
              <w:spacing w:line="213" w:lineRule="exact"/>
              <w:ind w:left="58"/>
              <w:rPr>
                <w:rFonts w:ascii="Arial" w:hAnsi="Arial" w:cs="Arial"/>
                <w:color w:val="181818"/>
                <w:sz w:val="22"/>
                <w:szCs w:val="22"/>
              </w:rPr>
            </w:pPr>
            <w:r w:rsidRPr="0027531C">
              <w:rPr>
                <w:rFonts w:ascii="Arial" w:hAnsi="Arial" w:cs="Arial"/>
                <w:color w:val="181818"/>
                <w:sz w:val="22"/>
                <w:szCs w:val="22"/>
              </w:rPr>
              <w:t>50 buc: 20 S, 10 M, 10 L, 10 XL;</w:t>
            </w:r>
          </w:p>
        </w:tc>
      </w:tr>
    </w:tbl>
    <w:p w14:paraId="4D073D49" w14:textId="77777777" w:rsidR="00BC111D" w:rsidRPr="0027531C" w:rsidRDefault="00BC111D" w:rsidP="00BC111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4C2E6349" w14:textId="77777777" w:rsidR="00D657D8" w:rsidRPr="0027531C" w:rsidRDefault="00640B24" w:rsidP="00E50699">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r w:rsidRPr="0027531C">
        <w:rPr>
          <w:rFonts w:ascii="Arial" w:hAnsi="Arial" w:cs="Arial"/>
          <w:b/>
          <w:sz w:val="22"/>
          <w:szCs w:val="22"/>
        </w:rPr>
        <w:tab/>
      </w:r>
    </w:p>
    <w:p w14:paraId="79B67C2A" w14:textId="22A26CA3" w:rsidR="00E50699" w:rsidRPr="0027531C" w:rsidRDefault="00E50699" w:rsidP="00E50699">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37AADAC9"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Alternative:</w:t>
      </w:r>
    </w:p>
    <w:p w14:paraId="67560E58" w14:textId="6E5203F1" w:rsidR="00524D68" w:rsidRPr="0027531C" w:rsidRDefault="00ED0716" w:rsidP="7C720B60">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bCs/>
          <w:sz w:val="22"/>
          <w:szCs w:val="22"/>
        </w:rPr>
      </w:pPr>
      <w:r w:rsidRPr="0027531C">
        <w:rPr>
          <w:rFonts w:ascii="Arial" w:hAnsi="Arial" w:cs="Arial"/>
          <w:sz w:val="22"/>
          <w:szCs w:val="22"/>
        </w:rPr>
        <w:t xml:space="preserve">Specificațiile alternative </w:t>
      </w:r>
      <w:r w:rsidR="00146F84" w:rsidRPr="0027531C">
        <w:rPr>
          <w:rFonts w:ascii="Arial" w:hAnsi="Arial" w:cs="Arial"/>
          <w:sz w:val="22"/>
          <w:szCs w:val="22"/>
        </w:rPr>
        <w:t>vor</w:t>
      </w:r>
      <w:r w:rsidRPr="0027531C">
        <w:rPr>
          <w:rFonts w:ascii="Arial" w:hAnsi="Arial" w:cs="Arial"/>
          <w:sz w:val="22"/>
          <w:szCs w:val="22"/>
        </w:rPr>
        <w:t xml:space="preserve"> </w:t>
      </w:r>
      <w:r w:rsidR="00146F84" w:rsidRPr="0027531C">
        <w:rPr>
          <w:rFonts w:ascii="Arial" w:hAnsi="Arial" w:cs="Arial"/>
          <w:sz w:val="22"/>
          <w:szCs w:val="22"/>
        </w:rPr>
        <w:t>fi acceptate</w:t>
      </w:r>
      <w:r w:rsidR="0097669D" w:rsidRPr="0027531C">
        <w:rPr>
          <w:rFonts w:ascii="Arial" w:hAnsi="Arial" w:cs="Arial"/>
          <w:sz w:val="22"/>
          <w:szCs w:val="22"/>
        </w:rPr>
        <w:t xml:space="preserve"> dacă</w:t>
      </w:r>
      <w:r w:rsidRPr="0027531C">
        <w:rPr>
          <w:rFonts w:ascii="Arial" w:hAnsi="Arial" w:cs="Arial"/>
          <w:sz w:val="22"/>
          <w:szCs w:val="22"/>
        </w:rPr>
        <w:t xml:space="preserve"> se </w:t>
      </w:r>
      <w:r w:rsidR="0097669D" w:rsidRPr="0027531C">
        <w:rPr>
          <w:rFonts w:ascii="Arial" w:hAnsi="Arial" w:cs="Arial"/>
          <w:sz w:val="22"/>
          <w:szCs w:val="22"/>
        </w:rPr>
        <w:t>vor oferta produse cu specificaț</w:t>
      </w:r>
      <w:r w:rsidRPr="0027531C">
        <w:rPr>
          <w:rFonts w:ascii="Arial" w:hAnsi="Arial" w:cs="Arial"/>
          <w:sz w:val="22"/>
          <w:szCs w:val="22"/>
        </w:rPr>
        <w:t>ii tehnice superioare.</w:t>
      </w:r>
    </w:p>
    <w:p w14:paraId="45FB0818" w14:textId="77777777" w:rsidR="00524D68" w:rsidRPr="0027531C" w:rsidRDefault="00524D68"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2C2F43C2"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Ambalare:</w:t>
      </w:r>
    </w:p>
    <w:p w14:paraId="5DAB082C" w14:textId="77777777" w:rsidR="00524D68" w:rsidRPr="0027531C" w:rsidRDefault="00146F84"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7531C">
        <w:rPr>
          <w:rFonts w:ascii="Arial" w:hAnsi="Arial" w:cs="Arial"/>
          <w:b/>
          <w:sz w:val="22"/>
          <w:szCs w:val="22"/>
        </w:rPr>
        <w:tab/>
      </w:r>
      <w:r w:rsidRPr="0027531C">
        <w:rPr>
          <w:rFonts w:ascii="Arial" w:hAnsi="Arial" w:cs="Arial"/>
          <w:sz w:val="22"/>
          <w:szCs w:val="22"/>
        </w:rPr>
        <w:t xml:space="preserve">Toate mărfurile trebuie să fie ambalate corespunzător pentru transportul </w:t>
      </w:r>
      <w:r w:rsidR="00ED0716" w:rsidRPr="0027531C">
        <w:rPr>
          <w:rFonts w:ascii="Arial" w:hAnsi="Arial" w:cs="Arial"/>
          <w:sz w:val="22"/>
          <w:szCs w:val="22"/>
        </w:rPr>
        <w:t>terestru,</w:t>
      </w:r>
      <w:r w:rsidRPr="0027531C">
        <w:rPr>
          <w:rFonts w:ascii="Arial" w:hAnsi="Arial" w:cs="Arial"/>
          <w:sz w:val="22"/>
          <w:szCs w:val="22"/>
        </w:rPr>
        <w:t xml:space="preserve"> inclusiv manipularea brută până la destinația finală.</w:t>
      </w:r>
      <w:r w:rsidRPr="0027531C">
        <w:rPr>
          <w:rFonts w:ascii="Arial" w:hAnsi="Arial" w:cs="Arial"/>
          <w:sz w:val="22"/>
          <w:szCs w:val="22"/>
        </w:rPr>
        <w:tab/>
      </w:r>
    </w:p>
    <w:p w14:paraId="049F31CB" w14:textId="77777777" w:rsidR="00524D68" w:rsidRPr="0027531C" w:rsidRDefault="00146F84"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7531C">
        <w:rPr>
          <w:rFonts w:ascii="Arial" w:hAnsi="Arial" w:cs="Arial"/>
          <w:sz w:val="22"/>
          <w:szCs w:val="22"/>
        </w:rPr>
        <w:tab/>
      </w:r>
    </w:p>
    <w:p w14:paraId="4EBD2CFA"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Greutăți și dimensiuni:</w:t>
      </w:r>
    </w:p>
    <w:p w14:paraId="146E8121" w14:textId="234433F6" w:rsidR="00524D68" w:rsidRPr="0027531C" w:rsidRDefault="00ED0716" w:rsidP="0097669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i/>
          <w:sz w:val="22"/>
          <w:szCs w:val="22"/>
        </w:rPr>
      </w:pPr>
      <w:r w:rsidRPr="0027531C">
        <w:rPr>
          <w:rFonts w:ascii="Arial" w:hAnsi="Arial" w:cs="Arial"/>
          <w:i/>
          <w:sz w:val="22"/>
          <w:szCs w:val="22"/>
        </w:rPr>
        <w:t>N</w:t>
      </w:r>
      <w:r w:rsidR="0097669D" w:rsidRPr="0027531C">
        <w:rPr>
          <w:rFonts w:ascii="Arial" w:hAnsi="Arial" w:cs="Arial"/>
          <w:i/>
          <w:sz w:val="22"/>
          <w:szCs w:val="22"/>
        </w:rPr>
        <w:t>/</w:t>
      </w:r>
      <w:r w:rsidRPr="0027531C">
        <w:rPr>
          <w:rFonts w:ascii="Arial" w:hAnsi="Arial" w:cs="Arial"/>
          <w:i/>
          <w:sz w:val="22"/>
          <w:szCs w:val="22"/>
        </w:rPr>
        <w:t>A</w:t>
      </w:r>
    </w:p>
    <w:p w14:paraId="53128261" w14:textId="77777777" w:rsidR="00524D68" w:rsidRPr="0027531C" w:rsidRDefault="00524D68"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62486C05" w14:textId="77777777" w:rsidR="001259E3" w:rsidRPr="0027531C" w:rsidRDefault="001259E3"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16F5E853"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Marcaj:</w:t>
      </w:r>
    </w:p>
    <w:p w14:paraId="0E95CDC1" w14:textId="3A63DF06" w:rsidR="001259E3" w:rsidRPr="0027531C" w:rsidRDefault="00ED0716" w:rsidP="0097669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i/>
          <w:sz w:val="22"/>
          <w:szCs w:val="22"/>
        </w:rPr>
      </w:pPr>
      <w:r w:rsidRPr="0027531C">
        <w:rPr>
          <w:rFonts w:ascii="Arial" w:hAnsi="Arial" w:cs="Arial"/>
          <w:i/>
          <w:sz w:val="22"/>
          <w:szCs w:val="22"/>
        </w:rPr>
        <w:t>N</w:t>
      </w:r>
      <w:r w:rsidR="0097669D" w:rsidRPr="0027531C">
        <w:rPr>
          <w:rFonts w:ascii="Arial" w:hAnsi="Arial" w:cs="Arial"/>
          <w:i/>
          <w:sz w:val="22"/>
          <w:szCs w:val="22"/>
        </w:rPr>
        <w:t>/</w:t>
      </w:r>
      <w:r w:rsidRPr="0027531C">
        <w:rPr>
          <w:rFonts w:ascii="Arial" w:hAnsi="Arial" w:cs="Arial"/>
          <w:i/>
          <w:sz w:val="22"/>
          <w:szCs w:val="22"/>
        </w:rPr>
        <w:t>A</w:t>
      </w:r>
    </w:p>
    <w:p w14:paraId="4101652C" w14:textId="77777777" w:rsidR="00524D68" w:rsidRPr="0027531C" w:rsidRDefault="00524D68"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72B8CA1E"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ETICHETARE</w:t>
      </w:r>
    </w:p>
    <w:p w14:paraId="12995319" w14:textId="77777777" w:rsidR="00524D68" w:rsidRPr="0027531C" w:rsidRDefault="00146F84" w:rsidP="00524D68">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i/>
          <w:iCs/>
          <w:sz w:val="22"/>
          <w:szCs w:val="22"/>
        </w:rPr>
      </w:pPr>
      <w:r w:rsidRPr="0027531C">
        <w:rPr>
          <w:rFonts w:ascii="Arial" w:hAnsi="Arial" w:cs="Arial"/>
          <w:b/>
          <w:sz w:val="22"/>
          <w:szCs w:val="22"/>
        </w:rPr>
        <w:tab/>
      </w:r>
      <w:r w:rsidR="00ED0716" w:rsidRPr="0027531C">
        <w:rPr>
          <w:rFonts w:ascii="Arial" w:hAnsi="Arial" w:cs="Arial"/>
          <w:i/>
          <w:sz w:val="22"/>
          <w:szCs w:val="22"/>
        </w:rPr>
        <w:t>NA</w:t>
      </w:r>
    </w:p>
    <w:p w14:paraId="4B99056E" w14:textId="77777777" w:rsidR="00C80F93" w:rsidRPr="0027531C" w:rsidRDefault="00C80F93" w:rsidP="00524D68">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576C1546"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Lista de ambalare:</w:t>
      </w:r>
    </w:p>
    <w:p w14:paraId="391525AD" w14:textId="22BCC4E2" w:rsidR="00524D68" w:rsidRPr="0027531C" w:rsidRDefault="00ED0716" w:rsidP="005C514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sz w:val="22"/>
          <w:szCs w:val="22"/>
        </w:rPr>
      </w:pPr>
      <w:r w:rsidRPr="0027531C">
        <w:rPr>
          <w:rFonts w:ascii="Arial" w:hAnsi="Arial" w:cs="Arial"/>
          <w:sz w:val="22"/>
          <w:szCs w:val="22"/>
        </w:rPr>
        <w:t>N</w:t>
      </w:r>
      <w:r w:rsidR="005C514A" w:rsidRPr="0027531C">
        <w:rPr>
          <w:rFonts w:ascii="Arial" w:hAnsi="Arial" w:cs="Arial"/>
          <w:sz w:val="22"/>
          <w:szCs w:val="22"/>
        </w:rPr>
        <w:t>/</w:t>
      </w:r>
      <w:r w:rsidRPr="0027531C">
        <w:rPr>
          <w:rFonts w:ascii="Arial" w:hAnsi="Arial" w:cs="Arial"/>
          <w:sz w:val="22"/>
          <w:szCs w:val="22"/>
        </w:rPr>
        <w:t>A</w:t>
      </w:r>
    </w:p>
    <w:p w14:paraId="1299C43A" w14:textId="77777777" w:rsidR="00524D68" w:rsidRPr="0027531C" w:rsidRDefault="00524D68"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6ED46430"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Documente și certificate necesare:</w:t>
      </w:r>
    </w:p>
    <w:p w14:paraId="55EE2BCA" w14:textId="77777777" w:rsidR="00524D68" w:rsidRPr="0027531C" w:rsidRDefault="00ED0716" w:rsidP="001D7DD1">
      <w:pPr>
        <w:pStyle w:val="DefaultText"/>
        <w:numPr>
          <w:ilvl w:val="0"/>
          <w:numId w:val="4"/>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i/>
          <w:sz w:val="22"/>
          <w:szCs w:val="22"/>
        </w:rPr>
      </w:pPr>
      <w:r w:rsidRPr="0027531C">
        <w:rPr>
          <w:rFonts w:ascii="Arial" w:hAnsi="Arial" w:cs="Arial"/>
          <w:i/>
          <w:sz w:val="22"/>
          <w:szCs w:val="22"/>
        </w:rPr>
        <w:t>Certificatul Unic de Înregistrare emis de Oficiul Registrului Comerţului.</w:t>
      </w:r>
    </w:p>
    <w:p w14:paraId="01611DC2" w14:textId="692C4B67" w:rsidR="001D7DD1" w:rsidRPr="0027531C" w:rsidRDefault="001D7DD1" w:rsidP="001D7DD1">
      <w:pPr>
        <w:pStyle w:val="DefaultText"/>
        <w:numPr>
          <w:ilvl w:val="0"/>
          <w:numId w:val="4"/>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i/>
          <w:sz w:val="22"/>
          <w:szCs w:val="22"/>
        </w:rPr>
      </w:pPr>
      <w:r w:rsidRPr="0027531C">
        <w:rPr>
          <w:rFonts w:ascii="Arial" w:hAnsi="Arial" w:cs="Arial"/>
          <w:i/>
          <w:sz w:val="22"/>
          <w:szCs w:val="22"/>
        </w:rPr>
        <w:t>specificaţii tehnice, brosuri, cataloage sau alte documente relevante cu care sa se poata stabili gradul de conformitate al produselor ofertate</w:t>
      </w:r>
    </w:p>
    <w:p w14:paraId="63558DA6" w14:textId="68F7310B" w:rsidR="00377BA4" w:rsidRPr="0027531C" w:rsidRDefault="005C514A" w:rsidP="001D7DD1">
      <w:pPr>
        <w:pStyle w:val="DefaultText"/>
        <w:numPr>
          <w:ilvl w:val="0"/>
          <w:numId w:val="4"/>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i/>
          <w:sz w:val="22"/>
          <w:szCs w:val="22"/>
        </w:rPr>
      </w:pPr>
      <w:r w:rsidRPr="0027531C">
        <w:rPr>
          <w:rFonts w:ascii="Arial" w:hAnsi="Arial" w:cs="Arial"/>
          <w:i/>
          <w:sz w:val="22"/>
          <w:szCs w:val="22"/>
        </w:rPr>
        <w:t>Certificate de calitate ș</w:t>
      </w:r>
      <w:r w:rsidR="00377BA4" w:rsidRPr="0027531C">
        <w:rPr>
          <w:rFonts w:ascii="Arial" w:hAnsi="Arial" w:cs="Arial"/>
          <w:i/>
          <w:sz w:val="22"/>
          <w:szCs w:val="22"/>
        </w:rPr>
        <w:t>i conformitate</w:t>
      </w:r>
    </w:p>
    <w:p w14:paraId="4DDBEF00" w14:textId="77777777" w:rsidR="00524D68" w:rsidRPr="0027531C" w:rsidRDefault="00524D68"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p>
    <w:p w14:paraId="19EE302C" w14:textId="77777777" w:rsidR="00524D68" w:rsidRPr="0027531C" w:rsidRDefault="00146F84" w:rsidP="001D7DD1">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Distribuirea documentelor și certificatelor</w:t>
      </w:r>
    </w:p>
    <w:p w14:paraId="473C24D9" w14:textId="0D0685A3" w:rsidR="00524D68" w:rsidRPr="0027531C" w:rsidRDefault="005C514A" w:rsidP="005C514A">
      <w:pPr>
        <w:pStyle w:val="DefaultText"/>
        <w:tabs>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540" w:hanging="1"/>
        <w:jc w:val="both"/>
        <w:rPr>
          <w:rFonts w:ascii="Arial" w:hAnsi="Arial" w:cs="Arial"/>
          <w:sz w:val="22"/>
          <w:szCs w:val="22"/>
        </w:rPr>
      </w:pPr>
      <w:r w:rsidRPr="0027531C">
        <w:rPr>
          <w:rFonts w:ascii="Arial" w:hAnsi="Arial" w:cs="Arial"/>
          <w:sz w:val="22"/>
          <w:szCs w:val="22"/>
        </w:rPr>
        <w:t xml:space="preserve">            </w:t>
      </w:r>
      <w:r w:rsidR="00146F84" w:rsidRPr="0027531C">
        <w:rPr>
          <w:rFonts w:ascii="Arial" w:hAnsi="Arial" w:cs="Arial"/>
          <w:sz w:val="22"/>
          <w:szCs w:val="22"/>
        </w:rPr>
        <w:t xml:space="preserve">Documentele solicitate vor fi trimise de vânzător destinatarului într-un interval de timp dependent de natura metodei de transport și vor fi confirmate – de obicei prin </w:t>
      </w:r>
      <w:r w:rsidR="001D7DD1" w:rsidRPr="0027531C">
        <w:rPr>
          <w:rFonts w:ascii="Arial" w:hAnsi="Arial" w:cs="Arial"/>
          <w:sz w:val="22"/>
          <w:szCs w:val="22"/>
        </w:rPr>
        <w:t>email</w:t>
      </w:r>
      <w:r w:rsidR="00146F84" w:rsidRPr="0027531C">
        <w:rPr>
          <w:rFonts w:ascii="Arial" w:hAnsi="Arial" w:cs="Arial"/>
          <w:sz w:val="22"/>
          <w:szCs w:val="22"/>
        </w:rPr>
        <w:t xml:space="preserve"> sau currier.</w:t>
      </w:r>
    </w:p>
    <w:p w14:paraId="3461D779" w14:textId="77777777" w:rsidR="00524D68" w:rsidRPr="0027531C" w:rsidRDefault="00524D68"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p>
    <w:p w14:paraId="07E2A1D5"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Defalcarea costurilor:</w:t>
      </w:r>
    </w:p>
    <w:p w14:paraId="60B96F94" w14:textId="519944D5" w:rsidR="00524D68" w:rsidRPr="0027531C" w:rsidRDefault="00377BA4" w:rsidP="00377BA4">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i/>
          <w:sz w:val="22"/>
          <w:szCs w:val="22"/>
        </w:rPr>
      </w:pPr>
      <w:r w:rsidRPr="0027531C">
        <w:rPr>
          <w:rFonts w:ascii="Arial" w:hAnsi="Arial" w:cs="Arial"/>
          <w:i/>
          <w:sz w:val="22"/>
          <w:szCs w:val="22"/>
        </w:rPr>
        <w:t xml:space="preserve">             </w:t>
      </w:r>
      <w:r w:rsidR="00146F84" w:rsidRPr="0027531C">
        <w:rPr>
          <w:rFonts w:ascii="Arial" w:hAnsi="Arial" w:cs="Arial"/>
          <w:i/>
          <w:sz w:val="22"/>
          <w:szCs w:val="22"/>
        </w:rPr>
        <w:t xml:space="preserve">prețuri unitare per articol </w:t>
      </w:r>
    </w:p>
    <w:p w14:paraId="3CF2D8B6" w14:textId="67EA7ACF" w:rsidR="00524D68" w:rsidRPr="0027531C" w:rsidRDefault="00146F84"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7531C">
        <w:rPr>
          <w:rFonts w:ascii="Arial" w:hAnsi="Arial" w:cs="Arial"/>
          <w:i/>
          <w:sz w:val="22"/>
          <w:szCs w:val="22"/>
        </w:rPr>
        <w:tab/>
        <w:t xml:space="preserve"> </w:t>
      </w:r>
      <w:r w:rsidRPr="0027531C">
        <w:rPr>
          <w:rFonts w:ascii="Arial" w:hAnsi="Arial" w:cs="Arial"/>
          <w:sz w:val="22"/>
          <w:szCs w:val="22"/>
        </w:rPr>
        <w:tab/>
      </w:r>
    </w:p>
    <w:p w14:paraId="1E1F22A2"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Moneda</w:t>
      </w:r>
    </w:p>
    <w:p w14:paraId="185B4D9C" w14:textId="77777777" w:rsidR="00524D68" w:rsidRPr="0027531C" w:rsidRDefault="00146F84"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7531C">
        <w:rPr>
          <w:rFonts w:ascii="Arial" w:hAnsi="Arial" w:cs="Arial"/>
          <w:sz w:val="22"/>
          <w:szCs w:val="22"/>
        </w:rPr>
        <w:tab/>
        <w:t xml:space="preserve">Toate costurile sunt fixe și ferme numai în </w:t>
      </w:r>
      <w:r w:rsidR="001D7DD1" w:rsidRPr="0027531C">
        <w:rPr>
          <w:rFonts w:ascii="Arial" w:hAnsi="Arial" w:cs="Arial"/>
          <w:sz w:val="22"/>
          <w:szCs w:val="22"/>
        </w:rPr>
        <w:t>RON.</w:t>
      </w:r>
      <w:r w:rsidRPr="0027531C">
        <w:rPr>
          <w:rFonts w:ascii="Arial" w:hAnsi="Arial" w:cs="Arial"/>
          <w:sz w:val="22"/>
          <w:szCs w:val="22"/>
        </w:rPr>
        <w:tab/>
      </w:r>
    </w:p>
    <w:p w14:paraId="0FB78278" w14:textId="77777777" w:rsidR="00524D68" w:rsidRPr="0027531C" w:rsidRDefault="00524D68"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6E862B94"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Probe</w:t>
      </w:r>
    </w:p>
    <w:p w14:paraId="7C117442" w14:textId="50FF883C" w:rsidR="00524D68" w:rsidRPr="0027531C" w:rsidRDefault="00B8422A" w:rsidP="00B8422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i/>
          <w:sz w:val="22"/>
          <w:szCs w:val="22"/>
        </w:rPr>
      </w:pPr>
      <w:r>
        <w:rPr>
          <w:rFonts w:ascii="Arial" w:hAnsi="Arial" w:cs="Arial"/>
          <w:sz w:val="22"/>
          <w:szCs w:val="22"/>
        </w:rPr>
        <w:t>Inainte de a fi date in productie materialele, se vor transmite mostre ale produselor cu simularile privind modul de persoanlizare.</w:t>
      </w:r>
    </w:p>
    <w:p w14:paraId="1FC39945" w14:textId="77777777" w:rsidR="00524D68" w:rsidRPr="0027531C" w:rsidRDefault="00524D68"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61BFB943"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Inspectarea</w:t>
      </w:r>
    </w:p>
    <w:p w14:paraId="186E0480" w14:textId="77777777" w:rsidR="00524D68" w:rsidRPr="0027531C" w:rsidRDefault="00146F84"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7531C">
        <w:rPr>
          <w:rFonts w:ascii="Arial" w:hAnsi="Arial" w:cs="Arial"/>
          <w:sz w:val="22"/>
          <w:szCs w:val="22"/>
        </w:rPr>
        <w:lastRenderedPageBreak/>
        <w:tab/>
      </w:r>
      <w:r w:rsidRPr="0027531C">
        <w:rPr>
          <w:rFonts w:ascii="Arial" w:hAnsi="Arial" w:cs="Arial"/>
          <w:i/>
          <w:sz w:val="22"/>
          <w:szCs w:val="22"/>
        </w:rPr>
        <w:t>[de exemplu, se efectuează o inspecție cantitativă la încărcare și în afara încărcării pe cheltuiala cumpărătorului].</w:t>
      </w:r>
      <w:r w:rsidRPr="0027531C">
        <w:rPr>
          <w:rFonts w:ascii="Arial" w:hAnsi="Arial" w:cs="Arial"/>
          <w:i/>
          <w:sz w:val="22"/>
          <w:szCs w:val="22"/>
        </w:rPr>
        <w:tab/>
      </w:r>
    </w:p>
    <w:p w14:paraId="0562CB0E" w14:textId="77777777" w:rsidR="00524D68" w:rsidRPr="0027531C" w:rsidRDefault="00524D68"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p>
    <w:p w14:paraId="29CC2DE1" w14:textId="77777777" w:rsidR="00524D68" w:rsidRPr="0027531C" w:rsidRDefault="00146F84" w:rsidP="00915B33">
      <w:pPr>
        <w:pStyle w:val="DefaultText"/>
        <w:numPr>
          <w:ilvl w:val="0"/>
          <w:numId w:val="1"/>
        </w:numPr>
        <w:tabs>
          <w:tab w:val="left" w:pos="360"/>
          <w:tab w:val="left" w:pos="810"/>
          <w:tab w:val="left" w:pos="95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Clauza de lichidare a daunelor</w:t>
      </w:r>
    </w:p>
    <w:p w14:paraId="3E59B3DB" w14:textId="54D4E25B" w:rsidR="00524D68" w:rsidRPr="0027531C" w:rsidRDefault="00146F84" w:rsidP="004D5E7A">
      <w:pPr>
        <w:pStyle w:val="DefaultText"/>
        <w:tabs>
          <w:tab w:val="left" w:pos="360"/>
          <w:tab w:val="left" w:pos="810"/>
          <w:tab w:val="left" w:pos="95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r w:rsidRPr="0027531C">
        <w:rPr>
          <w:rFonts w:ascii="Arial" w:hAnsi="Arial" w:cs="Arial"/>
          <w:b/>
          <w:sz w:val="22"/>
          <w:szCs w:val="22"/>
        </w:rPr>
        <w:tab/>
      </w:r>
      <w:r w:rsidRPr="0027531C">
        <w:rPr>
          <w:rFonts w:ascii="Arial" w:hAnsi="Arial" w:cs="Arial"/>
          <w:b/>
          <w:sz w:val="22"/>
          <w:szCs w:val="22"/>
        </w:rPr>
        <w:tab/>
      </w:r>
      <w:r w:rsidRPr="0027531C">
        <w:rPr>
          <w:rFonts w:ascii="Arial" w:hAnsi="Arial" w:cs="Arial"/>
          <w:sz w:val="22"/>
          <w:szCs w:val="22"/>
        </w:rPr>
        <w:t xml:space="preserve">Vă informăm că livrarea după programul convenit poate fi supusă unei penalizări de </w:t>
      </w:r>
      <w:r w:rsidR="00B8422A">
        <w:rPr>
          <w:rFonts w:ascii="Arial" w:hAnsi="Arial" w:cs="Arial"/>
          <w:sz w:val="22"/>
          <w:szCs w:val="22"/>
        </w:rPr>
        <w:t>1</w:t>
      </w:r>
      <w:r w:rsidRPr="0027531C">
        <w:rPr>
          <w:rFonts w:ascii="Arial" w:hAnsi="Arial" w:cs="Arial"/>
          <w:sz w:val="22"/>
          <w:szCs w:val="22"/>
        </w:rPr>
        <w:t>5% din costul total a contractului.</w:t>
      </w:r>
    </w:p>
    <w:p w14:paraId="34CE0A41" w14:textId="77777777" w:rsidR="00524D68" w:rsidRPr="0027531C" w:rsidRDefault="00524D68"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3BB3533C"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Plată</w:t>
      </w:r>
    </w:p>
    <w:p w14:paraId="40FD0B65" w14:textId="0BECF72A" w:rsidR="00524D68" w:rsidRPr="0027531C" w:rsidRDefault="00146F84"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7531C">
        <w:rPr>
          <w:rFonts w:ascii="Arial" w:hAnsi="Arial" w:cs="Arial"/>
          <w:sz w:val="22"/>
          <w:szCs w:val="22"/>
        </w:rPr>
        <w:tab/>
        <w:t xml:space="preserve">În termen de </w:t>
      </w:r>
      <w:r w:rsidR="00377BA4" w:rsidRPr="0027531C">
        <w:rPr>
          <w:rFonts w:ascii="Arial" w:hAnsi="Arial" w:cs="Arial"/>
          <w:sz w:val="22"/>
          <w:szCs w:val="22"/>
        </w:rPr>
        <w:t>maxim 10</w:t>
      </w:r>
      <w:r w:rsidRPr="0027531C">
        <w:rPr>
          <w:rFonts w:ascii="Arial" w:hAnsi="Arial" w:cs="Arial"/>
          <w:sz w:val="22"/>
          <w:szCs w:val="22"/>
        </w:rPr>
        <w:t xml:space="preserve"> de zile de la data primirii bunurilor și toate documentele justificative în stare bună de către cumpărător.</w:t>
      </w:r>
      <w:r w:rsidRPr="0027531C">
        <w:rPr>
          <w:rFonts w:ascii="Arial" w:hAnsi="Arial" w:cs="Arial"/>
          <w:sz w:val="22"/>
          <w:szCs w:val="22"/>
        </w:rPr>
        <w:tab/>
      </w:r>
    </w:p>
    <w:p w14:paraId="62EBF3C5" w14:textId="77777777" w:rsidR="00524D68" w:rsidRPr="0027531C" w:rsidRDefault="00524D68" w:rsidP="004D5E7A">
      <w:pPr>
        <w:pStyle w:val="DefaultText"/>
        <w:tabs>
          <w:tab w:val="left" w:pos="810"/>
          <w:tab w:val="left" w:pos="984"/>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183286A3" w14:textId="77777777" w:rsidR="00524D68" w:rsidRPr="0027531C" w:rsidRDefault="00146F84" w:rsidP="00915B33">
      <w:pPr>
        <w:pStyle w:val="DefaultText"/>
        <w:numPr>
          <w:ilvl w:val="0"/>
          <w:numId w:val="1"/>
        </w:numPr>
        <w:tabs>
          <w:tab w:val="left" w:pos="810"/>
          <w:tab w:val="left" w:pos="984"/>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Valabilitate:</w:t>
      </w:r>
    </w:p>
    <w:p w14:paraId="5BEEFF96" w14:textId="016C749D" w:rsidR="00524D68" w:rsidRPr="0027531C" w:rsidRDefault="00146F84" w:rsidP="004D5E7A">
      <w:pPr>
        <w:pStyle w:val="DefaultText"/>
        <w:tabs>
          <w:tab w:val="left" w:pos="360"/>
          <w:tab w:val="left" w:pos="810"/>
          <w:tab w:val="left" w:pos="95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7531C">
        <w:rPr>
          <w:rFonts w:ascii="Arial" w:hAnsi="Arial" w:cs="Arial"/>
          <w:sz w:val="22"/>
          <w:szCs w:val="22"/>
        </w:rPr>
        <w:t xml:space="preserve">Oferta dumneavoastră trebuie să rămână valabilă </w:t>
      </w:r>
      <w:r w:rsidR="00377BA4" w:rsidRPr="0027531C">
        <w:rPr>
          <w:rFonts w:ascii="Arial" w:hAnsi="Arial" w:cs="Arial"/>
          <w:sz w:val="22"/>
          <w:szCs w:val="22"/>
        </w:rPr>
        <w:t xml:space="preserve">pe toata perioada </w:t>
      </w:r>
      <w:r w:rsidR="00B8422A">
        <w:rPr>
          <w:rFonts w:ascii="Arial" w:hAnsi="Arial" w:cs="Arial"/>
          <w:sz w:val="22"/>
          <w:szCs w:val="22"/>
        </w:rPr>
        <w:t>contractului</w:t>
      </w:r>
      <w:r w:rsidRPr="0027531C">
        <w:rPr>
          <w:rFonts w:ascii="Arial" w:hAnsi="Arial" w:cs="Arial"/>
          <w:sz w:val="22"/>
          <w:szCs w:val="22"/>
        </w:rPr>
        <w:t>. Dacă este plasată, comanda trebuie să fie acceptată de dumneavoastră.</w:t>
      </w:r>
    </w:p>
    <w:p w14:paraId="6D98A12B" w14:textId="77777777" w:rsidR="00524D68" w:rsidRPr="0027531C" w:rsidRDefault="00524D68"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3C24F7F7"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Asigurare</w:t>
      </w:r>
    </w:p>
    <w:p w14:paraId="4B1BC66B" w14:textId="4DCB932B" w:rsidR="00524D68" w:rsidRPr="0027531C" w:rsidRDefault="001D7DD1" w:rsidP="001D7DD1">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Arial" w:hAnsi="Arial" w:cs="Arial"/>
          <w:i/>
          <w:sz w:val="22"/>
          <w:szCs w:val="22"/>
        </w:rPr>
      </w:pPr>
      <w:r w:rsidRPr="0027531C">
        <w:rPr>
          <w:rFonts w:ascii="Arial" w:hAnsi="Arial" w:cs="Arial"/>
          <w:i/>
          <w:sz w:val="22"/>
          <w:szCs w:val="22"/>
        </w:rPr>
        <w:t>Produsele trebuiesc insotite de certificat de garantie</w:t>
      </w:r>
      <w:r w:rsidR="002F6637" w:rsidRPr="0027531C">
        <w:rPr>
          <w:rFonts w:ascii="Arial" w:hAnsi="Arial" w:cs="Arial"/>
          <w:i/>
          <w:sz w:val="22"/>
          <w:szCs w:val="22"/>
        </w:rPr>
        <w:t xml:space="preserve"> </w:t>
      </w:r>
      <w:r w:rsidR="00377BA4" w:rsidRPr="0027531C">
        <w:rPr>
          <w:rFonts w:ascii="Arial" w:hAnsi="Arial" w:cs="Arial"/>
          <w:i/>
          <w:sz w:val="22"/>
          <w:szCs w:val="22"/>
        </w:rPr>
        <w:t>si conformitate</w:t>
      </w:r>
      <w:r w:rsidRPr="0027531C">
        <w:rPr>
          <w:rFonts w:ascii="Arial" w:hAnsi="Arial" w:cs="Arial"/>
          <w:i/>
          <w:sz w:val="22"/>
          <w:szCs w:val="22"/>
        </w:rPr>
        <w:t xml:space="preserve"> conform legilor din Romania.</w:t>
      </w:r>
    </w:p>
    <w:p w14:paraId="110FFD37" w14:textId="77777777" w:rsidR="00891371" w:rsidRPr="0027531C" w:rsidRDefault="00891371" w:rsidP="004D5E7A">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1C9BCD54" w14:textId="77777777" w:rsidR="00524D68" w:rsidRPr="0027531C" w:rsidRDefault="00146F84" w:rsidP="00915B33">
      <w:pPr>
        <w:pStyle w:val="DefaultText"/>
        <w:numPr>
          <w:ilvl w:val="0"/>
          <w:numId w:val="1"/>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Clauză totală sau niciuna:</w:t>
      </w:r>
      <w:r w:rsidRPr="0027531C">
        <w:rPr>
          <w:rFonts w:ascii="Arial" w:hAnsi="Arial" w:cs="Arial"/>
          <w:b/>
          <w:sz w:val="22"/>
          <w:szCs w:val="22"/>
        </w:rPr>
        <w:tab/>
      </w:r>
    </w:p>
    <w:p w14:paraId="7B981B37" w14:textId="692DB5A1" w:rsidR="005242CD" w:rsidRPr="0027531C" w:rsidRDefault="00146F84" w:rsidP="005242CD">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7531C">
        <w:rPr>
          <w:rFonts w:ascii="Arial" w:hAnsi="Arial" w:cs="Arial"/>
          <w:sz w:val="22"/>
          <w:szCs w:val="22"/>
        </w:rPr>
        <w:tab/>
      </w:r>
      <w:r w:rsidR="001259E3" w:rsidRPr="0027531C">
        <w:rPr>
          <w:rFonts w:ascii="Arial" w:hAnsi="Arial" w:cs="Arial"/>
          <w:sz w:val="22"/>
          <w:szCs w:val="22"/>
        </w:rPr>
        <w:t>SNCRR</w:t>
      </w:r>
      <w:r w:rsidRPr="0027531C">
        <w:rPr>
          <w:rFonts w:ascii="Arial" w:hAnsi="Arial" w:cs="Arial"/>
          <w:sz w:val="22"/>
          <w:szCs w:val="22"/>
        </w:rPr>
        <w:t xml:space="preserve"> își rezervă dreptul de a accepta întreaga ofertă sau o parte din oferta furnizorului, iar oferta cea mai scăzută evaluată nu va fi acceptată automat</w:t>
      </w:r>
      <w:r w:rsidR="00B8422A">
        <w:rPr>
          <w:rFonts w:ascii="Arial" w:hAnsi="Arial" w:cs="Arial"/>
          <w:sz w:val="22"/>
          <w:szCs w:val="22"/>
        </w:rPr>
        <w:t>, selectia fiind facuta</w:t>
      </w:r>
      <w:r w:rsidR="00164588">
        <w:rPr>
          <w:rFonts w:ascii="Arial" w:hAnsi="Arial" w:cs="Arial"/>
          <w:sz w:val="22"/>
          <w:szCs w:val="22"/>
        </w:rPr>
        <w:t xml:space="preserve"> in functie de calitatea materialelor ofertate.</w:t>
      </w:r>
    </w:p>
    <w:p w14:paraId="6B699379" w14:textId="77777777" w:rsidR="005F05C5" w:rsidRPr="0027531C" w:rsidRDefault="005F05C5" w:rsidP="004D5E7A">
      <w:pPr>
        <w:pStyle w:val="DefaultText"/>
        <w:tabs>
          <w:tab w:val="left" w:pos="810"/>
          <w:tab w:val="left" w:pos="984"/>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p>
    <w:p w14:paraId="60BD9286" w14:textId="77777777" w:rsidR="00524D68" w:rsidRPr="0027531C" w:rsidRDefault="00A96EA9" w:rsidP="00915B33">
      <w:pPr>
        <w:pStyle w:val="DefaultText"/>
        <w:numPr>
          <w:ilvl w:val="0"/>
          <w:numId w:val="1"/>
        </w:numPr>
        <w:tabs>
          <w:tab w:val="left" w:pos="810"/>
          <w:tab w:val="left" w:pos="984"/>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Condiții</w:t>
      </w:r>
      <w:r w:rsidR="00146F84" w:rsidRPr="0027531C">
        <w:rPr>
          <w:rFonts w:ascii="Arial" w:hAnsi="Arial" w:cs="Arial"/>
          <w:b/>
          <w:sz w:val="22"/>
          <w:szCs w:val="22"/>
        </w:rPr>
        <w:t xml:space="preserve"> pentru depunerea ofertelor: </w:t>
      </w:r>
    </w:p>
    <w:p w14:paraId="7AED572F" w14:textId="3DB74125" w:rsidR="00524D68" w:rsidRPr="0027531C" w:rsidRDefault="00146F84" w:rsidP="7C720B60">
      <w:pPr>
        <w:pStyle w:val="DefaultText"/>
        <w:tabs>
          <w:tab w:val="left" w:pos="60"/>
          <w:tab w:val="left" w:pos="780"/>
          <w:tab w:val="left" w:pos="96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sz w:val="22"/>
          <w:szCs w:val="22"/>
        </w:rPr>
      </w:pPr>
      <w:r w:rsidRPr="0027531C">
        <w:rPr>
          <w:rFonts w:ascii="Arial" w:hAnsi="Arial" w:cs="Arial"/>
          <w:sz w:val="22"/>
          <w:szCs w:val="22"/>
        </w:rPr>
        <w:t xml:space="preserve">Ofertele trebuie primite cel târziu la </w:t>
      </w:r>
      <w:r w:rsidR="00B8422A">
        <w:rPr>
          <w:rFonts w:ascii="Arial" w:hAnsi="Arial" w:cs="Arial"/>
          <w:sz w:val="22"/>
          <w:szCs w:val="22"/>
        </w:rPr>
        <w:t>21.03.2023</w:t>
      </w:r>
      <w:r w:rsidRPr="0027531C">
        <w:rPr>
          <w:rFonts w:ascii="Arial" w:hAnsi="Arial" w:cs="Arial"/>
          <w:sz w:val="22"/>
          <w:szCs w:val="22"/>
        </w:rPr>
        <w:t xml:space="preserve"> sau mai devreme, </w:t>
      </w:r>
      <w:r w:rsidR="00B8422A">
        <w:rPr>
          <w:rFonts w:ascii="Arial" w:hAnsi="Arial" w:cs="Arial"/>
          <w:sz w:val="22"/>
          <w:szCs w:val="22"/>
        </w:rPr>
        <w:t xml:space="preserve">prin email, la adresa </w:t>
      </w:r>
      <w:hyperlink r:id="rId9" w:history="1">
        <w:r w:rsidR="00B8422A" w:rsidRPr="00546F92">
          <w:rPr>
            <w:rStyle w:val="Hyperlink"/>
            <w:rFonts w:ascii="Arial" w:hAnsi="Arial" w:cs="Arial"/>
            <w:sz w:val="22"/>
            <w:szCs w:val="22"/>
          </w:rPr>
          <w:t>achizitii@crucearosie.ro</w:t>
        </w:r>
      </w:hyperlink>
      <w:r w:rsidR="00B8422A">
        <w:rPr>
          <w:rFonts w:ascii="Arial" w:hAnsi="Arial" w:cs="Arial"/>
          <w:sz w:val="22"/>
          <w:szCs w:val="22"/>
        </w:rPr>
        <w:t xml:space="preserve"> </w:t>
      </w:r>
    </w:p>
    <w:p w14:paraId="1E96A3A4" w14:textId="77777777" w:rsidR="0012665F" w:rsidRPr="0027531C" w:rsidRDefault="0012665F" w:rsidP="7C720B60">
      <w:pPr>
        <w:pStyle w:val="DefaultText"/>
        <w:tabs>
          <w:tab w:val="left" w:pos="60"/>
          <w:tab w:val="left" w:pos="780"/>
          <w:tab w:val="left" w:pos="96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bCs/>
          <w:sz w:val="22"/>
          <w:szCs w:val="22"/>
        </w:rPr>
      </w:pPr>
    </w:p>
    <w:p w14:paraId="144A776D" w14:textId="14CE7648" w:rsidR="00524D68" w:rsidRPr="0027531C" w:rsidRDefault="00146F84" w:rsidP="0012665F">
      <w:pPr>
        <w:pStyle w:val="DefaultText"/>
        <w:tabs>
          <w:tab w:val="left" w:pos="60"/>
          <w:tab w:val="left" w:pos="780"/>
          <w:tab w:val="left" w:pos="96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jc w:val="both"/>
        <w:rPr>
          <w:rFonts w:ascii="Arial" w:hAnsi="Arial" w:cs="Arial"/>
          <w:b/>
          <w:sz w:val="22"/>
          <w:szCs w:val="22"/>
        </w:rPr>
      </w:pPr>
      <w:r w:rsidRPr="0027531C">
        <w:rPr>
          <w:rFonts w:ascii="Arial" w:hAnsi="Arial" w:cs="Arial"/>
          <w:b/>
          <w:sz w:val="22"/>
          <w:szCs w:val="22"/>
        </w:rPr>
        <w:tab/>
      </w:r>
      <w:r w:rsidRPr="0027531C">
        <w:rPr>
          <w:rFonts w:ascii="Arial" w:hAnsi="Arial" w:cs="Arial"/>
          <w:b/>
          <w:sz w:val="22"/>
          <w:szCs w:val="22"/>
        </w:rPr>
        <w:tab/>
      </w:r>
      <w:r w:rsidRPr="0027531C">
        <w:rPr>
          <w:rFonts w:ascii="Arial" w:hAnsi="Arial" w:cs="Arial"/>
          <w:sz w:val="22"/>
          <w:szCs w:val="22"/>
        </w:rPr>
        <w:tab/>
        <w:t>Pagina de copertă identifică în mod clar expeditorul și destinatarul</w:t>
      </w:r>
      <w:r w:rsidR="001D7DD1" w:rsidRPr="0027531C">
        <w:rPr>
          <w:rFonts w:ascii="Arial" w:hAnsi="Arial" w:cs="Arial"/>
          <w:sz w:val="22"/>
          <w:szCs w:val="22"/>
        </w:rPr>
        <w:t>.</w:t>
      </w:r>
    </w:p>
    <w:p w14:paraId="50F9E340" w14:textId="77777777" w:rsidR="00524D68" w:rsidRPr="0027531C" w:rsidRDefault="00146F84" w:rsidP="004D5E7A">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sz w:val="22"/>
          <w:szCs w:val="22"/>
        </w:rPr>
      </w:pPr>
      <w:r w:rsidRPr="0027531C">
        <w:rPr>
          <w:rFonts w:ascii="Arial" w:hAnsi="Arial" w:cs="Arial"/>
          <w:b/>
          <w:sz w:val="22"/>
          <w:szCs w:val="22"/>
        </w:rPr>
        <w:tab/>
      </w:r>
      <w:r w:rsidRPr="0027531C">
        <w:rPr>
          <w:rFonts w:ascii="Arial" w:hAnsi="Arial" w:cs="Arial"/>
          <w:sz w:val="22"/>
          <w:szCs w:val="22"/>
        </w:rPr>
        <w:t>Vă rugăm să rețineți că pe această pagină nu trebuie să apară informații despre prețuri.</w:t>
      </w:r>
    </w:p>
    <w:p w14:paraId="61CDCEAD" w14:textId="77777777" w:rsidR="00524D68" w:rsidRPr="0027531C" w:rsidRDefault="00524D68" w:rsidP="004D5E7A">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sz w:val="22"/>
          <w:szCs w:val="22"/>
        </w:rPr>
      </w:pPr>
    </w:p>
    <w:p w14:paraId="283EFB06" w14:textId="33D54BFE" w:rsidR="00524D68" w:rsidRPr="0027531C" w:rsidRDefault="00146F84" w:rsidP="004D5E7A">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sz w:val="22"/>
          <w:szCs w:val="22"/>
        </w:rPr>
      </w:pPr>
      <w:r w:rsidRPr="0027531C">
        <w:rPr>
          <w:rFonts w:ascii="Arial" w:hAnsi="Arial" w:cs="Arial"/>
          <w:sz w:val="22"/>
          <w:szCs w:val="22"/>
        </w:rPr>
        <w:t>În atenția:  [</w:t>
      </w:r>
      <w:r w:rsidRPr="0027531C">
        <w:rPr>
          <w:rFonts w:ascii="Arial" w:hAnsi="Arial" w:cs="Arial"/>
          <w:sz w:val="22"/>
          <w:szCs w:val="22"/>
          <w:shd w:val="clear" w:color="auto" w:fill="F3F3F3"/>
        </w:rPr>
        <w:t>Departamentul</w:t>
      </w:r>
      <w:r w:rsidR="00377BA4" w:rsidRPr="0027531C">
        <w:rPr>
          <w:rFonts w:ascii="Arial" w:hAnsi="Arial" w:cs="Arial"/>
          <w:sz w:val="22"/>
          <w:szCs w:val="22"/>
          <w:shd w:val="clear" w:color="auto" w:fill="F3F3F3"/>
        </w:rPr>
        <w:t>ui</w:t>
      </w:r>
      <w:r w:rsidRPr="0027531C">
        <w:rPr>
          <w:rFonts w:ascii="Arial" w:hAnsi="Arial" w:cs="Arial"/>
          <w:sz w:val="22"/>
          <w:szCs w:val="22"/>
          <w:shd w:val="clear" w:color="auto" w:fill="F3F3F3"/>
        </w:rPr>
        <w:t xml:space="preserve"> de</w:t>
      </w:r>
      <w:r w:rsidR="005242CD" w:rsidRPr="0027531C">
        <w:rPr>
          <w:rFonts w:ascii="Arial" w:hAnsi="Arial" w:cs="Arial"/>
          <w:sz w:val="22"/>
          <w:szCs w:val="22"/>
          <w:shd w:val="clear" w:color="auto" w:fill="F3F3F3"/>
        </w:rPr>
        <w:t xml:space="preserve"> Achizitii si</w:t>
      </w:r>
      <w:r w:rsidRPr="0027531C">
        <w:rPr>
          <w:rFonts w:ascii="Arial" w:hAnsi="Arial" w:cs="Arial"/>
          <w:sz w:val="22"/>
          <w:szCs w:val="22"/>
          <w:shd w:val="clear" w:color="auto" w:fill="F3F3F3"/>
        </w:rPr>
        <w:t xml:space="preserve"> Logistică</w:t>
      </w:r>
      <w:r w:rsidR="005242CD" w:rsidRPr="0027531C">
        <w:rPr>
          <w:rFonts w:ascii="Arial" w:hAnsi="Arial" w:cs="Arial"/>
          <w:sz w:val="22"/>
          <w:szCs w:val="22"/>
          <w:shd w:val="clear" w:color="auto" w:fill="F3F3F3"/>
        </w:rPr>
        <w:t xml:space="preserve"> al SNCRR</w:t>
      </w:r>
      <w:r w:rsidRPr="0027531C">
        <w:rPr>
          <w:rFonts w:ascii="Arial" w:hAnsi="Arial" w:cs="Arial"/>
          <w:sz w:val="22"/>
          <w:szCs w:val="22"/>
        </w:rPr>
        <w:t>]</w:t>
      </w:r>
    </w:p>
    <w:p w14:paraId="6BB9E253" w14:textId="36F614BD" w:rsidR="007577BC" w:rsidRPr="0027531C" w:rsidRDefault="00377BA4" w:rsidP="004D5E7A">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sz w:val="22"/>
          <w:szCs w:val="22"/>
        </w:rPr>
      </w:pPr>
      <w:r w:rsidRPr="0027531C">
        <w:rPr>
          <w:rFonts w:ascii="Arial" w:hAnsi="Arial" w:cs="Arial"/>
          <w:sz w:val="22"/>
          <w:szCs w:val="22"/>
        </w:rPr>
        <w:t xml:space="preserve">Ref.  Cotație </w:t>
      </w:r>
      <w:r w:rsidR="001605C0" w:rsidRPr="0027531C">
        <w:rPr>
          <w:rFonts w:ascii="Arial" w:hAnsi="Arial" w:cs="Arial"/>
          <w:b/>
          <w:i/>
          <w:sz w:val="22"/>
          <w:szCs w:val="22"/>
        </w:rPr>
        <w:t xml:space="preserve">Achiziția și personalizarea </w:t>
      </w:r>
      <w:r w:rsidR="001605C0">
        <w:rPr>
          <w:rFonts w:ascii="Arial" w:hAnsi="Arial" w:cs="Arial"/>
          <w:b/>
          <w:i/>
          <w:sz w:val="22"/>
          <w:szCs w:val="22"/>
        </w:rPr>
        <w:t>de materiale promoționale în cadrul activităților SNCRR</w:t>
      </w:r>
    </w:p>
    <w:p w14:paraId="0A5021A2" w14:textId="77777777" w:rsidR="00524D68" w:rsidRPr="0027531C" w:rsidRDefault="00146F84" w:rsidP="004D5E7A">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sz w:val="22"/>
          <w:szCs w:val="22"/>
        </w:rPr>
      </w:pPr>
      <w:r w:rsidRPr="0027531C">
        <w:rPr>
          <w:rFonts w:ascii="Arial" w:hAnsi="Arial" w:cs="Arial"/>
          <w:sz w:val="22"/>
          <w:szCs w:val="22"/>
        </w:rPr>
        <w:t>Numerele noastre de telefon pentru informații suplimentare:</w:t>
      </w:r>
    </w:p>
    <w:p w14:paraId="70423DEE" w14:textId="48B11BE7" w:rsidR="00524D68" w:rsidRPr="0027531C" w:rsidRDefault="00146F84" w:rsidP="7C720B60">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i/>
          <w:iCs/>
          <w:sz w:val="22"/>
          <w:szCs w:val="22"/>
        </w:rPr>
      </w:pPr>
      <w:r w:rsidRPr="0027531C">
        <w:rPr>
          <w:rFonts w:ascii="Arial" w:hAnsi="Arial" w:cs="Arial"/>
          <w:sz w:val="22"/>
          <w:szCs w:val="22"/>
        </w:rPr>
        <w:t>Telefon:</w:t>
      </w:r>
      <w:r w:rsidRPr="0027531C">
        <w:rPr>
          <w:rFonts w:ascii="Arial" w:hAnsi="Arial" w:cs="Arial"/>
          <w:sz w:val="22"/>
          <w:szCs w:val="22"/>
        </w:rPr>
        <w:tab/>
      </w:r>
      <w:r w:rsidRPr="0027531C">
        <w:rPr>
          <w:rFonts w:ascii="Arial" w:hAnsi="Arial" w:cs="Arial"/>
          <w:sz w:val="22"/>
          <w:szCs w:val="22"/>
        </w:rPr>
        <w:tab/>
      </w:r>
      <w:r w:rsidR="005242CD" w:rsidRPr="0027531C">
        <w:rPr>
          <w:rFonts w:ascii="Arial" w:hAnsi="Arial" w:cs="Arial"/>
          <w:sz w:val="22"/>
          <w:szCs w:val="22"/>
        </w:rPr>
        <w:t xml:space="preserve">021.317.60.06 in atentia dlui </w:t>
      </w:r>
      <w:r w:rsidR="00377BA4" w:rsidRPr="0027531C">
        <w:rPr>
          <w:rFonts w:ascii="Arial" w:hAnsi="Arial" w:cs="Arial"/>
          <w:sz w:val="22"/>
          <w:szCs w:val="22"/>
        </w:rPr>
        <w:t>Marius ION</w:t>
      </w:r>
    </w:p>
    <w:p w14:paraId="0CD3C67B" w14:textId="47007A2B" w:rsidR="007577BC" w:rsidRPr="0027531C" w:rsidRDefault="00146F84" w:rsidP="7C720B60">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i/>
          <w:iCs/>
          <w:sz w:val="22"/>
          <w:szCs w:val="22"/>
        </w:rPr>
      </w:pPr>
      <w:r w:rsidRPr="0027531C">
        <w:rPr>
          <w:rFonts w:ascii="Arial" w:hAnsi="Arial" w:cs="Arial"/>
          <w:sz w:val="22"/>
          <w:szCs w:val="22"/>
        </w:rPr>
        <w:t xml:space="preserve">Poștă electronică: </w:t>
      </w:r>
      <w:hyperlink r:id="rId10" w:history="1">
        <w:r w:rsidR="005242CD" w:rsidRPr="0027531C">
          <w:rPr>
            <w:rStyle w:val="Hyperlink"/>
            <w:rFonts w:ascii="Arial" w:hAnsi="Arial" w:cs="Arial"/>
            <w:sz w:val="22"/>
            <w:szCs w:val="22"/>
          </w:rPr>
          <w:t>achizitii@crucearosie.ro</w:t>
        </w:r>
      </w:hyperlink>
      <w:r w:rsidR="005242CD" w:rsidRPr="0027531C">
        <w:rPr>
          <w:rFonts w:ascii="Arial" w:hAnsi="Arial" w:cs="Arial"/>
          <w:sz w:val="22"/>
          <w:szCs w:val="22"/>
        </w:rPr>
        <w:t xml:space="preserve"> </w:t>
      </w:r>
      <w:r w:rsidRPr="0027531C">
        <w:rPr>
          <w:rFonts w:ascii="Arial" w:hAnsi="Arial" w:cs="Arial"/>
          <w:i/>
          <w:iCs/>
          <w:sz w:val="22"/>
          <w:szCs w:val="22"/>
        </w:rPr>
        <w:t xml:space="preserve"> </w:t>
      </w:r>
    </w:p>
    <w:p w14:paraId="23987941" w14:textId="2B7082A3" w:rsidR="00E50699" w:rsidRPr="0027531C" w:rsidRDefault="00E50699" w:rsidP="7C720B60">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i/>
          <w:iCs/>
          <w:sz w:val="22"/>
          <w:szCs w:val="22"/>
        </w:rPr>
      </w:pPr>
    </w:p>
    <w:p w14:paraId="2DCA79B3" w14:textId="77777777" w:rsidR="004B73B4" w:rsidRPr="0027531C" w:rsidRDefault="00146F84" w:rsidP="00915B33">
      <w:pPr>
        <w:pStyle w:val="DefaultText"/>
        <w:numPr>
          <w:ilvl w:val="0"/>
          <w:numId w:val="1"/>
        </w:numPr>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Valabilitate</w:t>
      </w:r>
    </w:p>
    <w:p w14:paraId="1A65AB73" w14:textId="00C6479C" w:rsidR="004B73B4" w:rsidRPr="0027531C" w:rsidRDefault="00146F84" w:rsidP="002F6637">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720"/>
        <w:rPr>
          <w:rFonts w:ascii="Arial" w:hAnsi="Arial" w:cs="Arial"/>
          <w:sz w:val="22"/>
          <w:szCs w:val="22"/>
        </w:rPr>
      </w:pPr>
      <w:r w:rsidRPr="0027531C">
        <w:rPr>
          <w:rFonts w:ascii="Arial" w:hAnsi="Arial" w:cs="Arial"/>
          <w:b/>
          <w:sz w:val="22"/>
          <w:szCs w:val="22"/>
        </w:rPr>
        <w:tab/>
      </w:r>
      <w:r w:rsidRPr="0027531C">
        <w:rPr>
          <w:rFonts w:ascii="Arial" w:hAnsi="Arial" w:cs="Arial"/>
          <w:sz w:val="22"/>
          <w:szCs w:val="22"/>
        </w:rPr>
        <w:t>Oferta dumneavoastră trebuie să rămână valabilă</w:t>
      </w:r>
      <w:r w:rsidR="002F6637" w:rsidRPr="0027531C">
        <w:rPr>
          <w:rFonts w:ascii="Arial" w:hAnsi="Arial" w:cs="Arial"/>
          <w:sz w:val="22"/>
          <w:szCs w:val="22"/>
        </w:rPr>
        <w:t>pe toata perioada desfasurarii acordului cadru</w:t>
      </w:r>
      <w:r w:rsidR="005242CD" w:rsidRPr="0027531C">
        <w:rPr>
          <w:rFonts w:ascii="Arial" w:hAnsi="Arial" w:cs="Arial"/>
          <w:sz w:val="22"/>
          <w:szCs w:val="22"/>
        </w:rPr>
        <w:t>.</w:t>
      </w:r>
      <w:r w:rsidR="005242CD" w:rsidRPr="0027531C">
        <w:rPr>
          <w:rFonts w:ascii="Arial" w:hAnsi="Arial" w:cs="Arial"/>
          <w:sz w:val="22"/>
          <w:szCs w:val="22"/>
        </w:rPr>
        <w:br/>
        <w:t xml:space="preserve"> C</w:t>
      </w:r>
      <w:r w:rsidRPr="0027531C">
        <w:rPr>
          <w:rFonts w:ascii="Arial" w:hAnsi="Arial" w:cs="Arial"/>
          <w:sz w:val="22"/>
          <w:szCs w:val="22"/>
        </w:rPr>
        <w:t>omanda de cumpărare, dacă este plasată, va fi acceptată de dumneavoastră.</w:t>
      </w:r>
    </w:p>
    <w:p w14:paraId="5043CB0F" w14:textId="77777777" w:rsidR="004B73B4" w:rsidRPr="0027531C" w:rsidRDefault="004B73B4" w:rsidP="005242CD">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jc w:val="both"/>
        <w:rPr>
          <w:rFonts w:ascii="Arial" w:hAnsi="Arial" w:cs="Arial"/>
          <w:b/>
          <w:sz w:val="22"/>
          <w:szCs w:val="22"/>
        </w:rPr>
      </w:pPr>
    </w:p>
    <w:p w14:paraId="661815EC" w14:textId="77777777" w:rsidR="004B73B4" w:rsidRPr="0027531C" w:rsidRDefault="00146F84" w:rsidP="004B73B4">
      <w:pPr>
        <w:pStyle w:val="DefaultText"/>
        <w:numPr>
          <w:ilvl w:val="0"/>
          <w:numId w:val="1"/>
        </w:numPr>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jc w:val="both"/>
        <w:rPr>
          <w:rFonts w:ascii="Arial" w:hAnsi="Arial" w:cs="Arial"/>
          <w:b/>
          <w:sz w:val="22"/>
          <w:szCs w:val="22"/>
        </w:rPr>
      </w:pPr>
      <w:r w:rsidRPr="0027531C">
        <w:rPr>
          <w:rFonts w:ascii="Arial" w:hAnsi="Arial" w:cs="Arial"/>
          <w:b/>
          <w:sz w:val="22"/>
          <w:szCs w:val="22"/>
        </w:rPr>
        <w:t>Confirmare:</w:t>
      </w:r>
    </w:p>
    <w:p w14:paraId="631572DD" w14:textId="77777777" w:rsidR="004B73B4" w:rsidRPr="0027531C" w:rsidRDefault="00146F84" w:rsidP="004B73B4">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ind w:left="811" w:hanging="811"/>
        <w:jc w:val="both"/>
        <w:rPr>
          <w:rFonts w:ascii="Arial" w:hAnsi="Arial" w:cs="Arial"/>
          <w:sz w:val="22"/>
          <w:szCs w:val="22"/>
        </w:rPr>
      </w:pPr>
      <w:r w:rsidRPr="0027531C">
        <w:rPr>
          <w:rFonts w:ascii="Arial" w:hAnsi="Arial" w:cs="Arial"/>
          <w:b/>
          <w:sz w:val="22"/>
          <w:szCs w:val="22"/>
        </w:rPr>
        <w:tab/>
      </w:r>
      <w:r w:rsidRPr="0027531C">
        <w:rPr>
          <w:rFonts w:ascii="Arial" w:hAnsi="Arial" w:cs="Arial"/>
          <w:sz w:val="22"/>
          <w:szCs w:val="22"/>
        </w:rPr>
        <w:t xml:space="preserve">Vă rugăm să confirmați primirea </w:t>
      </w:r>
      <w:r w:rsidR="005242CD" w:rsidRPr="0027531C">
        <w:rPr>
          <w:rFonts w:ascii="Arial" w:hAnsi="Arial" w:cs="Arial"/>
          <w:sz w:val="22"/>
          <w:szCs w:val="22"/>
        </w:rPr>
        <w:t>acestei cereri de cotatie</w:t>
      </w:r>
      <w:r w:rsidRPr="0027531C">
        <w:rPr>
          <w:rFonts w:ascii="Arial" w:hAnsi="Arial" w:cs="Arial"/>
          <w:sz w:val="22"/>
          <w:szCs w:val="22"/>
        </w:rPr>
        <w:t xml:space="preserve"> și să indicați intenția dumneavoastră de a licita sau nu.</w:t>
      </w:r>
    </w:p>
    <w:p w14:paraId="07459315" w14:textId="77777777" w:rsidR="00524D68" w:rsidRPr="0027531C" w:rsidRDefault="00524D68" w:rsidP="004D5E7A">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jc w:val="both"/>
        <w:rPr>
          <w:rFonts w:ascii="Arial" w:hAnsi="Arial" w:cs="Arial"/>
          <w:b/>
          <w:sz w:val="22"/>
          <w:szCs w:val="22"/>
        </w:rPr>
      </w:pPr>
    </w:p>
    <w:p w14:paraId="6537F28F" w14:textId="77777777" w:rsidR="005F05C5" w:rsidRPr="0027531C" w:rsidRDefault="005F05C5" w:rsidP="004B73B4">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jc w:val="both"/>
        <w:rPr>
          <w:rFonts w:ascii="Arial" w:hAnsi="Arial" w:cs="Arial"/>
          <w:sz w:val="22"/>
          <w:szCs w:val="22"/>
        </w:rPr>
      </w:pPr>
    </w:p>
    <w:p w14:paraId="3A9AB7E6" w14:textId="77777777" w:rsidR="00524D68" w:rsidRPr="0027531C" w:rsidRDefault="00146F84" w:rsidP="00524D68">
      <w:pPr>
        <w:pStyle w:val="DefaultText"/>
        <w:tabs>
          <w:tab w:val="left" w:pos="78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rPr>
          <w:rFonts w:ascii="Arial" w:hAnsi="Arial" w:cs="Arial"/>
          <w:sz w:val="22"/>
          <w:szCs w:val="22"/>
        </w:rPr>
      </w:pPr>
      <w:r w:rsidRPr="0027531C">
        <w:rPr>
          <w:rFonts w:ascii="Arial" w:hAnsi="Arial" w:cs="Arial"/>
          <w:sz w:val="22"/>
          <w:szCs w:val="22"/>
        </w:rPr>
        <w:t>Vă mulțumesc și cele mai bune ceea ce privește,</w:t>
      </w:r>
    </w:p>
    <w:p w14:paraId="6DFB9E20" w14:textId="77777777" w:rsidR="00524D68" w:rsidRPr="0027531C" w:rsidRDefault="00524D68" w:rsidP="00524D68">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jc w:val="both"/>
        <w:rPr>
          <w:rFonts w:ascii="Arial" w:hAnsi="Arial" w:cs="Arial"/>
          <w:sz w:val="22"/>
          <w:szCs w:val="22"/>
        </w:rPr>
      </w:pPr>
    </w:p>
    <w:p w14:paraId="48002A0B" w14:textId="4AE20F8A" w:rsidR="00524D68" w:rsidRPr="0027531C" w:rsidRDefault="00377BA4" w:rsidP="00524D68">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i/>
          <w:sz w:val="22"/>
          <w:szCs w:val="22"/>
        </w:rPr>
      </w:pPr>
      <w:r w:rsidRPr="0027531C">
        <w:rPr>
          <w:rFonts w:ascii="Arial" w:hAnsi="Arial" w:cs="Arial"/>
          <w:i/>
          <w:sz w:val="22"/>
          <w:szCs w:val="22"/>
        </w:rPr>
        <w:t>SOCIETATEA NATIONALA DE CRUCE ROSIE DIN ROMANIA</w:t>
      </w:r>
    </w:p>
    <w:p w14:paraId="5D7B0769" w14:textId="711F4F8C" w:rsidR="00377BA4" w:rsidRPr="0027531C" w:rsidRDefault="00377BA4" w:rsidP="00524D68">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i/>
          <w:sz w:val="22"/>
          <w:szCs w:val="22"/>
        </w:rPr>
      </w:pPr>
      <w:r w:rsidRPr="0027531C">
        <w:rPr>
          <w:rFonts w:ascii="Arial" w:hAnsi="Arial" w:cs="Arial"/>
          <w:i/>
          <w:sz w:val="22"/>
          <w:szCs w:val="22"/>
        </w:rPr>
        <w:t xml:space="preserve">DIRECTOR LOGISTICA SI ACHIZITII – MARIUS ION </w:t>
      </w:r>
    </w:p>
    <w:p w14:paraId="70DF9E56" w14:textId="77777777" w:rsidR="002D2983" w:rsidRPr="0027531C" w:rsidRDefault="002D2983" w:rsidP="00524D68">
      <w:pPr>
        <w:pStyle w:val="DefaultText"/>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w:hAnsi="Arial" w:cs="Arial"/>
          <w:i/>
          <w:sz w:val="22"/>
          <w:szCs w:val="22"/>
        </w:rPr>
      </w:pPr>
    </w:p>
    <w:p w14:paraId="144A5D23" w14:textId="77777777" w:rsidR="00A7553A" w:rsidRPr="0027531C" w:rsidRDefault="00A7553A">
      <w:pPr>
        <w:rPr>
          <w:rFonts w:ascii="Arial" w:hAnsi="Arial" w:cs="Arial"/>
          <w:sz w:val="22"/>
          <w:szCs w:val="22"/>
        </w:rPr>
      </w:pPr>
      <w:bookmarkStart w:id="2" w:name="_GoBack"/>
      <w:bookmarkEnd w:id="2"/>
    </w:p>
    <w:p w14:paraId="738610EB" w14:textId="77777777" w:rsidR="004B73B4" w:rsidRPr="0027531C" w:rsidRDefault="004B73B4">
      <w:pPr>
        <w:rPr>
          <w:rFonts w:ascii="Arial" w:hAnsi="Arial" w:cs="Arial"/>
          <w:sz w:val="22"/>
          <w:szCs w:val="22"/>
        </w:rPr>
      </w:pPr>
    </w:p>
    <w:p w14:paraId="637805D2" w14:textId="77777777" w:rsidR="004B73B4" w:rsidRPr="0027531C" w:rsidRDefault="004B73B4">
      <w:pPr>
        <w:rPr>
          <w:rFonts w:ascii="Arial" w:hAnsi="Arial" w:cs="Arial"/>
          <w:sz w:val="22"/>
          <w:szCs w:val="22"/>
        </w:rPr>
      </w:pPr>
    </w:p>
    <w:p w14:paraId="33EA21AF" w14:textId="77777777" w:rsidR="00071517" w:rsidRPr="0027531C" w:rsidRDefault="00146F84" w:rsidP="00071517">
      <w:pPr>
        <w:shd w:val="clear" w:color="auto" w:fill="B3B3B3"/>
        <w:jc w:val="center"/>
        <w:rPr>
          <w:rFonts w:ascii="Arial" w:hAnsi="Arial" w:cs="Arial"/>
          <w:b/>
          <w:smallCaps/>
          <w:sz w:val="22"/>
          <w:szCs w:val="22"/>
        </w:rPr>
      </w:pPr>
      <w:r w:rsidRPr="0027531C">
        <w:rPr>
          <w:rFonts w:ascii="Arial" w:hAnsi="Arial" w:cs="Arial"/>
          <w:b/>
          <w:smallCaps/>
          <w:sz w:val="22"/>
          <w:szCs w:val="22"/>
        </w:rPr>
        <w:t>DECLARAȚIA DE ANGAJAMENT</w:t>
      </w:r>
    </w:p>
    <w:p w14:paraId="5630AD66" w14:textId="77777777" w:rsidR="00071517" w:rsidRPr="0027531C" w:rsidRDefault="00071517" w:rsidP="00071517">
      <w:pPr>
        <w:rPr>
          <w:rFonts w:ascii="Arial" w:hAnsi="Arial" w:cs="Arial"/>
          <w:b/>
          <w:sz w:val="22"/>
          <w:szCs w:val="22"/>
        </w:rPr>
      </w:pPr>
    </w:p>
    <w:p w14:paraId="61829076" w14:textId="77777777" w:rsidR="00071517" w:rsidRPr="0027531C" w:rsidRDefault="00071517" w:rsidP="00071517">
      <w:pPr>
        <w:rPr>
          <w:rFonts w:ascii="Arial" w:hAnsi="Arial" w:cs="Arial"/>
          <w:b/>
          <w:sz w:val="22"/>
          <w:szCs w:val="22"/>
        </w:rPr>
      </w:pPr>
    </w:p>
    <w:p w14:paraId="2BA226A1" w14:textId="77777777" w:rsidR="00071517" w:rsidRPr="0027531C" w:rsidRDefault="00071517" w:rsidP="00071517">
      <w:pPr>
        <w:rPr>
          <w:rFonts w:ascii="Arial" w:hAnsi="Arial" w:cs="Arial"/>
          <w:color w:val="0000FF"/>
          <w:sz w:val="22"/>
          <w:szCs w:val="22"/>
        </w:rPr>
      </w:pPr>
    </w:p>
    <w:p w14:paraId="1506DC43" w14:textId="77777777" w:rsidR="00071517" w:rsidRPr="0027531C" w:rsidRDefault="00272152" w:rsidP="00071517">
      <w:pPr>
        <w:rPr>
          <w:rFonts w:ascii="Arial" w:hAnsi="Arial" w:cs="Arial"/>
          <w:sz w:val="22"/>
          <w:szCs w:val="22"/>
        </w:rPr>
      </w:pPr>
      <w:bookmarkStart w:id="3" w:name="OLE_LINK1"/>
      <w:bookmarkStart w:id="4" w:name="OLE_LINK2"/>
      <w:r w:rsidRPr="0027531C">
        <w:rPr>
          <w:rFonts w:ascii="Arial" w:hAnsi="Arial" w:cs="Arial"/>
          <w:sz w:val="22"/>
          <w:szCs w:val="22"/>
        </w:rPr>
        <w:t>Societatea Nationala de Cruce Rosie Din Romania</w:t>
      </w:r>
    </w:p>
    <w:bookmarkEnd w:id="3"/>
    <w:bookmarkEnd w:id="4"/>
    <w:p w14:paraId="78383B90" w14:textId="77777777" w:rsidR="00071517" w:rsidRPr="0027531C" w:rsidRDefault="00146F84" w:rsidP="00071517">
      <w:pPr>
        <w:rPr>
          <w:rFonts w:ascii="Arial" w:hAnsi="Arial" w:cs="Arial"/>
          <w:sz w:val="22"/>
          <w:szCs w:val="22"/>
        </w:rPr>
      </w:pPr>
      <w:r w:rsidRPr="0027531C">
        <w:rPr>
          <w:rFonts w:ascii="Arial" w:hAnsi="Arial" w:cs="Arial"/>
          <w:sz w:val="22"/>
          <w:szCs w:val="22"/>
        </w:rPr>
        <w:t xml:space="preserve">Strada </w:t>
      </w:r>
      <w:r w:rsidR="00272152" w:rsidRPr="0027531C">
        <w:rPr>
          <w:rFonts w:ascii="Arial" w:hAnsi="Arial" w:cs="Arial"/>
          <w:i/>
          <w:sz w:val="22"/>
          <w:szCs w:val="22"/>
        </w:rPr>
        <w:t xml:space="preserve">Biserica Amzei, nr 29, sector 1 </w:t>
      </w:r>
    </w:p>
    <w:p w14:paraId="142626CB" w14:textId="77777777" w:rsidR="00071517" w:rsidRPr="0027531C" w:rsidRDefault="00146F84" w:rsidP="00071517">
      <w:pPr>
        <w:rPr>
          <w:rFonts w:ascii="Arial" w:hAnsi="Arial" w:cs="Arial"/>
          <w:sz w:val="22"/>
          <w:szCs w:val="22"/>
        </w:rPr>
      </w:pPr>
      <w:r w:rsidRPr="0027531C">
        <w:rPr>
          <w:rFonts w:ascii="Arial" w:hAnsi="Arial" w:cs="Arial"/>
          <w:sz w:val="22"/>
          <w:szCs w:val="22"/>
        </w:rPr>
        <w:t>Localitatea</w:t>
      </w:r>
      <w:r w:rsidRPr="0027531C">
        <w:rPr>
          <w:rFonts w:ascii="Arial" w:hAnsi="Arial" w:cs="Arial"/>
          <w:i/>
          <w:sz w:val="22"/>
          <w:szCs w:val="22"/>
        </w:rPr>
        <w:t xml:space="preserve"> </w:t>
      </w:r>
      <w:r w:rsidR="00272152" w:rsidRPr="0027531C">
        <w:rPr>
          <w:rFonts w:ascii="Arial" w:hAnsi="Arial" w:cs="Arial"/>
          <w:i/>
          <w:sz w:val="22"/>
          <w:szCs w:val="22"/>
        </w:rPr>
        <w:t>Bucuresti</w:t>
      </w:r>
    </w:p>
    <w:p w14:paraId="1B9ADF8A" w14:textId="77777777" w:rsidR="00071517" w:rsidRPr="0027531C" w:rsidRDefault="00146F84" w:rsidP="00071517">
      <w:pPr>
        <w:rPr>
          <w:rFonts w:ascii="Arial" w:hAnsi="Arial" w:cs="Arial"/>
          <w:sz w:val="22"/>
          <w:szCs w:val="22"/>
        </w:rPr>
      </w:pPr>
      <w:r w:rsidRPr="0027531C">
        <w:rPr>
          <w:rFonts w:ascii="Arial" w:hAnsi="Arial" w:cs="Arial"/>
          <w:sz w:val="22"/>
          <w:szCs w:val="22"/>
        </w:rPr>
        <w:t>Țara</w:t>
      </w:r>
      <w:r w:rsidRPr="0027531C">
        <w:rPr>
          <w:rFonts w:ascii="Arial" w:hAnsi="Arial" w:cs="Arial"/>
          <w:i/>
          <w:sz w:val="22"/>
          <w:szCs w:val="22"/>
        </w:rPr>
        <w:t xml:space="preserve"> </w:t>
      </w:r>
      <w:r w:rsidR="00272152" w:rsidRPr="0027531C">
        <w:rPr>
          <w:rFonts w:ascii="Arial" w:hAnsi="Arial" w:cs="Arial"/>
          <w:i/>
          <w:sz w:val="22"/>
          <w:szCs w:val="22"/>
        </w:rPr>
        <w:t xml:space="preserve">Romania </w:t>
      </w:r>
    </w:p>
    <w:p w14:paraId="17AD93B2" w14:textId="77777777" w:rsidR="00071517" w:rsidRPr="0027531C" w:rsidRDefault="00071517" w:rsidP="00071517">
      <w:pPr>
        <w:rPr>
          <w:rFonts w:ascii="Arial" w:hAnsi="Arial" w:cs="Arial"/>
          <w:sz w:val="22"/>
          <w:szCs w:val="22"/>
        </w:rPr>
      </w:pPr>
    </w:p>
    <w:p w14:paraId="0DE4B5B7" w14:textId="77777777" w:rsidR="00071517" w:rsidRPr="0027531C" w:rsidRDefault="00071517" w:rsidP="00071517">
      <w:pPr>
        <w:rPr>
          <w:rFonts w:ascii="Arial" w:hAnsi="Arial" w:cs="Arial"/>
          <w:sz w:val="22"/>
          <w:szCs w:val="22"/>
        </w:rPr>
      </w:pPr>
    </w:p>
    <w:p w14:paraId="68400AEB" w14:textId="77777777" w:rsidR="00071517" w:rsidRPr="0027531C" w:rsidRDefault="00146F84" w:rsidP="00071517">
      <w:pPr>
        <w:jc w:val="both"/>
        <w:rPr>
          <w:rFonts w:ascii="Arial" w:hAnsi="Arial" w:cs="Arial"/>
          <w:b/>
          <w:sz w:val="22"/>
          <w:szCs w:val="22"/>
        </w:rPr>
      </w:pPr>
      <w:r w:rsidRPr="0027531C">
        <w:rPr>
          <w:rFonts w:ascii="Arial" w:hAnsi="Arial" w:cs="Arial"/>
          <w:b/>
          <w:sz w:val="22"/>
          <w:szCs w:val="22"/>
        </w:rPr>
        <w:t>Subiect: DECLARAȚIA DE ANGAJAMENT</w:t>
      </w:r>
    </w:p>
    <w:p w14:paraId="66204FF1" w14:textId="77777777" w:rsidR="00071517" w:rsidRPr="0027531C" w:rsidRDefault="00071517" w:rsidP="00071517">
      <w:pPr>
        <w:jc w:val="both"/>
        <w:rPr>
          <w:rFonts w:ascii="Arial" w:hAnsi="Arial" w:cs="Arial"/>
          <w:color w:val="0000FF"/>
          <w:sz w:val="22"/>
          <w:szCs w:val="22"/>
        </w:rPr>
      </w:pPr>
    </w:p>
    <w:p w14:paraId="6776CED6" w14:textId="1B4F12FB" w:rsidR="00071517" w:rsidRPr="0027531C" w:rsidRDefault="00146F84" w:rsidP="00071517">
      <w:pPr>
        <w:jc w:val="both"/>
        <w:rPr>
          <w:rFonts w:ascii="Arial" w:hAnsi="Arial" w:cs="Arial"/>
          <w:sz w:val="22"/>
          <w:szCs w:val="22"/>
        </w:rPr>
      </w:pPr>
      <w:r w:rsidRPr="0027531C">
        <w:rPr>
          <w:rFonts w:ascii="Arial" w:hAnsi="Arial" w:cs="Arial"/>
          <w:sz w:val="22"/>
          <w:szCs w:val="22"/>
        </w:rPr>
        <w:t xml:space="preserve">Numele proiectului: </w:t>
      </w:r>
    </w:p>
    <w:p w14:paraId="2DBF0D7D" w14:textId="77777777" w:rsidR="00071517" w:rsidRPr="0027531C" w:rsidRDefault="00071517" w:rsidP="00071517">
      <w:pPr>
        <w:jc w:val="both"/>
        <w:rPr>
          <w:rFonts w:ascii="Arial" w:hAnsi="Arial" w:cs="Arial"/>
          <w:sz w:val="22"/>
          <w:szCs w:val="22"/>
        </w:rPr>
      </w:pPr>
    </w:p>
    <w:p w14:paraId="180A1B91" w14:textId="77777777" w:rsidR="00071517" w:rsidRPr="0027531C" w:rsidRDefault="00146F84" w:rsidP="00071517">
      <w:pPr>
        <w:jc w:val="both"/>
        <w:rPr>
          <w:rFonts w:ascii="Arial" w:hAnsi="Arial" w:cs="Arial"/>
          <w:sz w:val="22"/>
          <w:szCs w:val="22"/>
        </w:rPr>
      </w:pPr>
      <w:r w:rsidRPr="0027531C">
        <w:rPr>
          <w:rFonts w:ascii="Arial" w:hAnsi="Arial" w:cs="Arial"/>
          <w:sz w:val="22"/>
          <w:szCs w:val="22"/>
        </w:rPr>
        <w:t xml:space="preserve">Noi subsemnații, </w:t>
      </w:r>
    </w:p>
    <w:p w14:paraId="6B62F1B3" w14:textId="77777777" w:rsidR="00071517" w:rsidRPr="0027531C" w:rsidRDefault="00071517" w:rsidP="00071517">
      <w:pPr>
        <w:jc w:val="both"/>
        <w:rPr>
          <w:rFonts w:ascii="Arial" w:hAnsi="Arial" w:cs="Arial"/>
          <w:sz w:val="22"/>
          <w:szCs w:val="22"/>
        </w:rPr>
      </w:pPr>
    </w:p>
    <w:p w14:paraId="49A2FCA2" w14:textId="77777777" w:rsidR="00071517" w:rsidRPr="0027531C" w:rsidRDefault="00146F84" w:rsidP="00071517">
      <w:pPr>
        <w:jc w:val="both"/>
        <w:rPr>
          <w:rFonts w:ascii="Arial" w:hAnsi="Arial" w:cs="Arial"/>
          <w:i/>
          <w:sz w:val="22"/>
          <w:szCs w:val="22"/>
        </w:rPr>
      </w:pPr>
      <w:r w:rsidRPr="0027531C">
        <w:rPr>
          <w:rFonts w:ascii="Arial" w:hAnsi="Arial" w:cs="Arial"/>
          <w:i/>
          <w:sz w:val="22"/>
          <w:szCs w:val="22"/>
        </w:rPr>
        <w:t>[</w:t>
      </w:r>
      <w:r w:rsidRPr="0027531C">
        <w:rPr>
          <w:rFonts w:ascii="Arial" w:hAnsi="Arial" w:cs="Arial"/>
          <w:i/>
          <w:sz w:val="22"/>
          <w:szCs w:val="22"/>
          <w:shd w:val="clear" w:color="auto" w:fill="F3F3F3"/>
        </w:rPr>
        <w:t>Numele și adresa contractantului</w:t>
      </w:r>
      <w:r w:rsidRPr="0027531C">
        <w:rPr>
          <w:rFonts w:ascii="Arial" w:hAnsi="Arial" w:cs="Arial"/>
          <w:i/>
          <w:sz w:val="22"/>
          <w:szCs w:val="22"/>
        </w:rPr>
        <w:t xml:space="preserve">], </w:t>
      </w:r>
    </w:p>
    <w:p w14:paraId="02F2C34E" w14:textId="77777777" w:rsidR="00071517" w:rsidRPr="0027531C" w:rsidRDefault="00071517" w:rsidP="00071517">
      <w:pPr>
        <w:jc w:val="both"/>
        <w:rPr>
          <w:rFonts w:ascii="Arial" w:hAnsi="Arial" w:cs="Arial"/>
          <w:sz w:val="22"/>
          <w:szCs w:val="22"/>
        </w:rPr>
      </w:pPr>
    </w:p>
    <w:p w14:paraId="523D6132" w14:textId="77777777" w:rsidR="00071517" w:rsidRPr="0027531C" w:rsidRDefault="00146F84" w:rsidP="00071517">
      <w:pPr>
        <w:jc w:val="both"/>
        <w:rPr>
          <w:rFonts w:ascii="Arial" w:hAnsi="Arial" w:cs="Arial"/>
          <w:sz w:val="22"/>
          <w:szCs w:val="22"/>
        </w:rPr>
      </w:pPr>
      <w:r w:rsidRPr="0027531C">
        <w:rPr>
          <w:rFonts w:ascii="Arial" w:hAnsi="Arial" w:cs="Arial"/>
          <w:sz w:val="22"/>
          <w:szCs w:val="22"/>
        </w:rPr>
        <w:t xml:space="preserve">Declarăm prin prezenta că, </w:t>
      </w:r>
    </w:p>
    <w:p w14:paraId="680A4E5D" w14:textId="77777777" w:rsidR="00071517" w:rsidRPr="0027531C" w:rsidRDefault="00071517" w:rsidP="00071517">
      <w:pPr>
        <w:jc w:val="both"/>
        <w:rPr>
          <w:rFonts w:ascii="Arial" w:hAnsi="Arial" w:cs="Arial"/>
          <w:sz w:val="22"/>
          <w:szCs w:val="22"/>
        </w:rPr>
      </w:pPr>
    </w:p>
    <w:p w14:paraId="58306F48" w14:textId="77777777" w:rsidR="00071517" w:rsidRPr="0027531C" w:rsidRDefault="00146F84" w:rsidP="00071517">
      <w:pPr>
        <w:jc w:val="both"/>
        <w:rPr>
          <w:rFonts w:ascii="Arial" w:hAnsi="Arial" w:cs="Arial"/>
          <w:sz w:val="22"/>
          <w:szCs w:val="22"/>
        </w:rPr>
      </w:pPr>
      <w:r w:rsidRPr="0027531C">
        <w:rPr>
          <w:rFonts w:ascii="Arial" w:hAnsi="Arial" w:cs="Arial"/>
          <w:sz w:val="22"/>
          <w:szCs w:val="22"/>
        </w:rPr>
        <w:t xml:space="preserve">subliniind importanța unei proceduri de atribuire gratuite, echitabile și competitive care să împiedice abuzul, această societate până în prezent nu a oferit sau nu a acordat avantaje inadmisibile, direct sau indirect, funcționarilor publici sau altor persoane în legătură cu această ofertă și nici nu oferă sau nu acordă astfel de stimulente sau recompense în cadrul prezentei proceduri de atribuire sau, în cazul unei atribuiri , în timpul executării ulterioare a acordului. </w:t>
      </w:r>
    </w:p>
    <w:p w14:paraId="19219836" w14:textId="77777777" w:rsidR="00071517" w:rsidRPr="0027531C" w:rsidRDefault="00071517" w:rsidP="00071517">
      <w:pPr>
        <w:jc w:val="both"/>
        <w:rPr>
          <w:rFonts w:ascii="Arial" w:hAnsi="Arial" w:cs="Arial"/>
          <w:sz w:val="22"/>
          <w:szCs w:val="22"/>
        </w:rPr>
      </w:pPr>
    </w:p>
    <w:p w14:paraId="284EA1AE" w14:textId="77777777" w:rsidR="00071517" w:rsidRPr="0027531C" w:rsidRDefault="00146F84" w:rsidP="00071517">
      <w:pPr>
        <w:jc w:val="both"/>
        <w:rPr>
          <w:rFonts w:ascii="Arial" w:hAnsi="Arial" w:cs="Arial"/>
          <w:sz w:val="22"/>
          <w:szCs w:val="22"/>
        </w:rPr>
      </w:pPr>
      <w:r w:rsidRPr="0027531C">
        <w:rPr>
          <w:rFonts w:ascii="Arial" w:hAnsi="Arial" w:cs="Arial"/>
          <w:sz w:val="22"/>
          <w:szCs w:val="22"/>
        </w:rPr>
        <w:t>Vom informa angajații noștri cu privire la îndatoririle lor respective și angajamentul lor de a respecta această obligație auto-impusă.</w:t>
      </w:r>
    </w:p>
    <w:p w14:paraId="296FEF7D" w14:textId="77777777" w:rsidR="00071517" w:rsidRPr="0027531C" w:rsidRDefault="00071517" w:rsidP="00071517">
      <w:pPr>
        <w:jc w:val="both"/>
        <w:rPr>
          <w:rFonts w:ascii="Arial" w:hAnsi="Arial" w:cs="Arial"/>
          <w:sz w:val="22"/>
          <w:szCs w:val="22"/>
        </w:rPr>
      </w:pPr>
    </w:p>
    <w:p w14:paraId="7194DBDC" w14:textId="77777777" w:rsidR="00071517" w:rsidRPr="0027531C" w:rsidRDefault="00071517" w:rsidP="00071517">
      <w:pPr>
        <w:jc w:val="both"/>
        <w:rPr>
          <w:rFonts w:ascii="Arial" w:hAnsi="Arial" w:cs="Arial"/>
          <w:sz w:val="22"/>
          <w:szCs w:val="22"/>
        </w:rPr>
      </w:pPr>
    </w:p>
    <w:p w14:paraId="49E9AA00" w14:textId="77777777" w:rsidR="00071517" w:rsidRPr="0027531C" w:rsidRDefault="00146F84" w:rsidP="00071517">
      <w:pPr>
        <w:jc w:val="both"/>
        <w:rPr>
          <w:rFonts w:ascii="Arial" w:hAnsi="Arial" w:cs="Arial"/>
          <w:sz w:val="22"/>
          <w:szCs w:val="22"/>
        </w:rPr>
      </w:pPr>
      <w:r w:rsidRPr="0027531C">
        <w:rPr>
          <w:rFonts w:ascii="Arial" w:hAnsi="Arial" w:cs="Arial"/>
          <w:sz w:val="22"/>
          <w:szCs w:val="22"/>
        </w:rPr>
        <w:t xml:space="preserve">Data: </w:t>
      </w:r>
      <w:r w:rsidRPr="0027531C">
        <w:rPr>
          <w:rFonts w:ascii="Arial" w:hAnsi="Arial" w:cs="Arial"/>
          <w:sz w:val="22"/>
          <w:szCs w:val="22"/>
          <w:shd w:val="clear" w:color="auto" w:fill="F3F3F3"/>
        </w:rPr>
        <w:t>_______________</w:t>
      </w:r>
      <w:r w:rsidRPr="0027531C">
        <w:rPr>
          <w:rFonts w:ascii="Arial" w:hAnsi="Arial" w:cs="Arial"/>
          <w:sz w:val="22"/>
          <w:szCs w:val="22"/>
        </w:rPr>
        <w:t xml:space="preserve"> anul</w:t>
      </w:r>
      <w:r w:rsidRPr="0027531C">
        <w:rPr>
          <w:rFonts w:ascii="Arial" w:hAnsi="Arial" w:cs="Arial"/>
          <w:sz w:val="22"/>
          <w:szCs w:val="22"/>
          <w:shd w:val="clear" w:color="auto" w:fill="F3F3F3"/>
        </w:rPr>
        <w:t>_______</w:t>
      </w:r>
      <w:r w:rsidRPr="0027531C">
        <w:rPr>
          <w:rFonts w:ascii="Arial" w:hAnsi="Arial" w:cs="Arial"/>
          <w:sz w:val="22"/>
          <w:szCs w:val="22"/>
        </w:rPr>
        <w:t>, semnătura</w:t>
      </w:r>
      <w:r w:rsidRPr="0027531C">
        <w:rPr>
          <w:rFonts w:ascii="Arial" w:hAnsi="Arial" w:cs="Arial"/>
          <w:sz w:val="22"/>
          <w:szCs w:val="22"/>
          <w:shd w:val="clear" w:color="auto" w:fill="F3F3F3"/>
        </w:rPr>
        <w:t>___________________________</w:t>
      </w:r>
      <w:r w:rsidRPr="0027531C">
        <w:rPr>
          <w:rFonts w:ascii="Arial" w:hAnsi="Arial" w:cs="Arial"/>
          <w:sz w:val="22"/>
          <w:szCs w:val="22"/>
        </w:rPr>
        <w:t xml:space="preserve"> </w:t>
      </w:r>
    </w:p>
    <w:p w14:paraId="769D0D3C" w14:textId="77777777" w:rsidR="00071517" w:rsidRPr="0027531C" w:rsidRDefault="00071517" w:rsidP="00071517">
      <w:pPr>
        <w:jc w:val="both"/>
        <w:rPr>
          <w:rFonts w:ascii="Arial" w:hAnsi="Arial" w:cs="Arial"/>
          <w:sz w:val="22"/>
          <w:szCs w:val="22"/>
        </w:rPr>
      </w:pPr>
    </w:p>
    <w:p w14:paraId="151D4A97" w14:textId="77777777" w:rsidR="00071517" w:rsidRPr="0027531C" w:rsidRDefault="00146F84" w:rsidP="00071517">
      <w:pPr>
        <w:jc w:val="both"/>
        <w:rPr>
          <w:rFonts w:ascii="Arial" w:hAnsi="Arial" w:cs="Arial"/>
          <w:sz w:val="22"/>
          <w:szCs w:val="22"/>
        </w:rPr>
      </w:pPr>
      <w:r w:rsidRPr="0027531C">
        <w:rPr>
          <w:rFonts w:ascii="Arial" w:hAnsi="Arial" w:cs="Arial"/>
          <w:sz w:val="22"/>
          <w:szCs w:val="22"/>
        </w:rPr>
        <w:t xml:space="preserve">În calitate de </w:t>
      </w:r>
      <w:r w:rsidRPr="0027531C">
        <w:rPr>
          <w:rFonts w:ascii="Arial" w:hAnsi="Arial" w:cs="Arial"/>
          <w:sz w:val="22"/>
          <w:szCs w:val="22"/>
          <w:shd w:val="clear" w:color="auto" w:fill="F3F3F3"/>
        </w:rPr>
        <w:t>_______________</w:t>
      </w:r>
    </w:p>
    <w:p w14:paraId="54CD245A" w14:textId="77777777" w:rsidR="00071517" w:rsidRPr="0027531C" w:rsidRDefault="00071517" w:rsidP="00071517">
      <w:pPr>
        <w:jc w:val="both"/>
        <w:rPr>
          <w:rFonts w:ascii="Arial" w:hAnsi="Arial" w:cs="Arial"/>
          <w:sz w:val="22"/>
          <w:szCs w:val="22"/>
        </w:rPr>
      </w:pPr>
    </w:p>
    <w:p w14:paraId="61DD26E8" w14:textId="77777777" w:rsidR="00071517" w:rsidRPr="0027531C" w:rsidRDefault="00146F84" w:rsidP="00071517">
      <w:pPr>
        <w:jc w:val="both"/>
        <w:rPr>
          <w:rFonts w:ascii="Arial" w:hAnsi="Arial" w:cs="Arial"/>
          <w:sz w:val="22"/>
          <w:szCs w:val="22"/>
        </w:rPr>
      </w:pPr>
      <w:r w:rsidRPr="0027531C">
        <w:rPr>
          <w:rFonts w:ascii="Arial" w:hAnsi="Arial" w:cs="Arial"/>
          <w:sz w:val="22"/>
          <w:szCs w:val="22"/>
        </w:rPr>
        <w:t xml:space="preserve">Autorizat legal pentru a semna licitațiile pentru și în numele </w:t>
      </w:r>
      <w:r w:rsidRPr="0027531C">
        <w:rPr>
          <w:rFonts w:ascii="Arial" w:hAnsi="Arial" w:cs="Arial"/>
          <w:sz w:val="22"/>
          <w:szCs w:val="22"/>
          <w:shd w:val="clear" w:color="auto" w:fill="F3F3F3"/>
        </w:rPr>
        <w:t>_______________________</w:t>
      </w:r>
    </w:p>
    <w:p w14:paraId="1231BE67" w14:textId="77777777" w:rsidR="00071517" w:rsidRPr="0027531C" w:rsidRDefault="00071517" w:rsidP="00071517">
      <w:pPr>
        <w:jc w:val="both"/>
        <w:rPr>
          <w:rFonts w:ascii="Arial" w:hAnsi="Arial" w:cs="Arial"/>
          <w:sz w:val="22"/>
          <w:szCs w:val="22"/>
        </w:rPr>
      </w:pPr>
    </w:p>
    <w:p w14:paraId="4E30B269" w14:textId="77777777" w:rsidR="00071517" w:rsidRPr="0027531C" w:rsidRDefault="00146F84" w:rsidP="00071517">
      <w:pPr>
        <w:jc w:val="both"/>
        <w:rPr>
          <w:rFonts w:ascii="Arial" w:hAnsi="Arial" w:cs="Arial"/>
          <w:sz w:val="22"/>
          <w:szCs w:val="22"/>
        </w:rPr>
      </w:pPr>
      <w:r w:rsidRPr="0027531C">
        <w:rPr>
          <w:rFonts w:ascii="Arial" w:hAnsi="Arial" w:cs="Arial"/>
          <w:sz w:val="22"/>
          <w:szCs w:val="22"/>
          <w:shd w:val="clear" w:color="auto" w:fill="F3F3F3"/>
        </w:rPr>
        <w:t>______________________________________________</w:t>
      </w:r>
    </w:p>
    <w:p w14:paraId="36FEB5B0" w14:textId="77777777" w:rsidR="00071517" w:rsidRPr="0027531C" w:rsidRDefault="00071517" w:rsidP="00071517">
      <w:pPr>
        <w:jc w:val="both"/>
        <w:rPr>
          <w:rFonts w:ascii="Arial" w:hAnsi="Arial" w:cs="Arial"/>
          <w:i/>
          <w:sz w:val="22"/>
          <w:szCs w:val="22"/>
        </w:rPr>
      </w:pPr>
    </w:p>
    <w:p w14:paraId="30D7AA69" w14:textId="77777777" w:rsidR="00071517" w:rsidRPr="0027531C" w:rsidRDefault="00071517" w:rsidP="00071517">
      <w:pPr>
        <w:jc w:val="both"/>
        <w:rPr>
          <w:rFonts w:ascii="Arial" w:hAnsi="Arial" w:cs="Arial"/>
          <w:i/>
          <w:sz w:val="22"/>
          <w:szCs w:val="22"/>
        </w:rPr>
      </w:pPr>
    </w:p>
    <w:p w14:paraId="7196D064" w14:textId="77777777" w:rsidR="00071517" w:rsidRPr="0027531C" w:rsidRDefault="00071517" w:rsidP="00071517">
      <w:pPr>
        <w:ind w:left="6480" w:firstLine="720"/>
        <w:jc w:val="both"/>
        <w:rPr>
          <w:rFonts w:ascii="Arial" w:hAnsi="Arial" w:cs="Arial"/>
          <w:i/>
          <w:sz w:val="22"/>
          <w:szCs w:val="22"/>
          <w:highlight w:val="lightGray"/>
        </w:rPr>
      </w:pPr>
    </w:p>
    <w:p w14:paraId="34FF1C98" w14:textId="77777777" w:rsidR="00071517" w:rsidRPr="0027531C" w:rsidRDefault="00071517" w:rsidP="00071517">
      <w:pPr>
        <w:ind w:left="6480" w:firstLine="720"/>
        <w:jc w:val="both"/>
        <w:rPr>
          <w:rFonts w:ascii="Arial" w:hAnsi="Arial" w:cs="Arial"/>
          <w:i/>
          <w:sz w:val="22"/>
          <w:szCs w:val="22"/>
          <w:highlight w:val="lightGray"/>
        </w:rPr>
      </w:pPr>
    </w:p>
    <w:p w14:paraId="6D072C0D" w14:textId="77777777" w:rsidR="004B73B4" w:rsidRPr="0027531C" w:rsidRDefault="004B73B4">
      <w:pPr>
        <w:rPr>
          <w:rFonts w:ascii="Arial" w:hAnsi="Arial" w:cs="Arial"/>
          <w:sz w:val="22"/>
          <w:szCs w:val="22"/>
        </w:rPr>
      </w:pPr>
    </w:p>
    <w:sectPr w:rsidR="004B73B4" w:rsidRPr="0027531C" w:rsidSect="00547C1B">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0E07" w14:textId="77777777" w:rsidR="00474F95" w:rsidRDefault="00474F95">
      <w:r>
        <w:separator/>
      </w:r>
    </w:p>
  </w:endnote>
  <w:endnote w:type="continuationSeparator" w:id="0">
    <w:p w14:paraId="2B294995" w14:textId="77777777" w:rsidR="00474F95" w:rsidRDefault="0047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2518" w14:textId="26182C2D" w:rsidR="00C33ADA" w:rsidRPr="00547C1B" w:rsidRDefault="00C33ADA" w:rsidP="00547C1B">
    <w:pPr>
      <w:pStyle w:val="Footer"/>
      <w:tabs>
        <w:tab w:val="clear" w:pos="8306"/>
        <w:tab w:val="right" w:pos="9072"/>
      </w:tabs>
      <w:rPr>
        <w:rFonts w:ascii="Arial" w:hAnsi="Arial" w:cs="Arial"/>
        <w:sz w:val="18"/>
      </w:rPr>
    </w:pPr>
    <w:r>
      <w:rPr>
        <w:rFonts w:ascii="Arial" w:hAnsi="Arial"/>
        <w:sz w:val="18"/>
      </w:rPr>
      <w:tab/>
    </w:r>
    <w:r>
      <w:rPr>
        <w:rFonts w:ascii="Arial" w:hAnsi="Arial"/>
        <w:sz w:val="18"/>
      </w:rPr>
      <w:tab/>
      <w:t xml:space="preserve">Pagina </w:t>
    </w:r>
    <w:r w:rsidRPr="004D5E7A">
      <w:rPr>
        <w:rFonts w:ascii="Arial" w:hAnsi="Arial" w:cs="Arial"/>
        <w:sz w:val="18"/>
      </w:rPr>
      <w:fldChar w:fldCharType="begin"/>
    </w:r>
    <w:r w:rsidRPr="004D5E7A">
      <w:rPr>
        <w:rFonts w:ascii="Arial" w:hAnsi="Arial" w:cs="Arial"/>
        <w:sz w:val="18"/>
      </w:rPr>
      <w:instrText>PAGE</w:instrText>
    </w:r>
    <w:r w:rsidRPr="004D5E7A">
      <w:rPr>
        <w:rFonts w:ascii="Arial" w:hAnsi="Arial" w:cs="Arial"/>
        <w:sz w:val="18"/>
      </w:rPr>
      <w:fldChar w:fldCharType="separate"/>
    </w:r>
    <w:r w:rsidR="00164588">
      <w:rPr>
        <w:rFonts w:ascii="Arial" w:hAnsi="Arial" w:cs="Arial"/>
        <w:noProof/>
        <w:sz w:val="18"/>
      </w:rPr>
      <w:t>3</w:t>
    </w:r>
    <w:r w:rsidRPr="004D5E7A">
      <w:rPr>
        <w:rFonts w:ascii="Arial" w:hAnsi="Arial" w:cs="Arial"/>
        <w:sz w:val="18"/>
      </w:rPr>
      <w:fldChar w:fldCharType="end"/>
    </w:r>
    <w:r>
      <w:rPr>
        <w:rFonts w:ascii="Arial" w:hAnsi="Arial"/>
        <w:sz w:val="18"/>
      </w:rPr>
      <w:t xml:space="preserve"> din </w:t>
    </w:r>
    <w:r w:rsidRPr="004D5E7A">
      <w:rPr>
        <w:rFonts w:ascii="Arial" w:hAnsi="Arial" w:cs="Arial"/>
        <w:sz w:val="18"/>
      </w:rPr>
      <w:fldChar w:fldCharType="begin"/>
    </w:r>
    <w:r w:rsidRPr="004D5E7A">
      <w:rPr>
        <w:rFonts w:ascii="Arial" w:hAnsi="Arial" w:cs="Arial"/>
        <w:sz w:val="18"/>
      </w:rPr>
      <w:instrText>NUMPAGES</w:instrText>
    </w:r>
    <w:r w:rsidRPr="004D5E7A">
      <w:rPr>
        <w:rFonts w:ascii="Arial" w:hAnsi="Arial" w:cs="Arial"/>
        <w:sz w:val="18"/>
      </w:rPr>
      <w:fldChar w:fldCharType="separate"/>
    </w:r>
    <w:r w:rsidR="00164588">
      <w:rPr>
        <w:rFonts w:ascii="Arial" w:hAnsi="Arial" w:cs="Arial"/>
        <w:noProof/>
        <w:sz w:val="18"/>
      </w:rPr>
      <w:t>4</w:t>
    </w:r>
    <w:r w:rsidRPr="004D5E7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021EA" w14:textId="77777777" w:rsidR="00474F95" w:rsidRDefault="00474F95">
      <w:r>
        <w:separator/>
      </w:r>
    </w:p>
  </w:footnote>
  <w:footnote w:type="continuationSeparator" w:id="0">
    <w:p w14:paraId="143CFE16" w14:textId="77777777" w:rsidR="00474F95" w:rsidRDefault="0047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C33ADA" w:rsidRDefault="00C33ADA" w:rsidP="00272152">
    <w:pPr>
      <w:pStyle w:val="Header"/>
      <w:tabs>
        <w:tab w:val="left" w:pos="4815"/>
        <w:tab w:val="center" w:pos="4989"/>
      </w:tabs>
      <w:jc w:val="center"/>
    </w:pPr>
    <w:r w:rsidRPr="00CE099E">
      <w:rPr>
        <w:noProof/>
        <w:lang w:val="en-US"/>
      </w:rPr>
      <w:drawing>
        <wp:inline distT="0" distB="0" distL="0" distR="0" wp14:anchorId="77A6DE98" wp14:editId="07777777">
          <wp:extent cx="1201420" cy="1200785"/>
          <wp:effectExtent l="0" t="0" r="0" b="0"/>
          <wp:docPr id="2" name="Picture 1" descr="sigla 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1200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388" w:hanging="115"/>
      </w:pPr>
      <w:rPr>
        <w:rFonts w:ascii="Times New Roman" w:hAnsi="Times New Roman" w:cs="Times New Roman"/>
        <w:b w:val="0"/>
        <w:bCs w:val="0"/>
        <w:i w:val="0"/>
        <w:iCs w:val="0"/>
        <w:w w:val="99"/>
        <w:sz w:val="19"/>
        <w:szCs w:val="19"/>
      </w:rPr>
    </w:lvl>
    <w:lvl w:ilvl="1">
      <w:numFmt w:val="bullet"/>
      <w:lvlText w:val="•"/>
      <w:lvlJc w:val="left"/>
      <w:pPr>
        <w:ind w:left="6658" w:hanging="115"/>
      </w:pPr>
    </w:lvl>
    <w:lvl w:ilvl="2">
      <w:numFmt w:val="bullet"/>
      <w:lvlText w:val="•"/>
      <w:lvlJc w:val="left"/>
      <w:pPr>
        <w:ind w:left="6936" w:hanging="115"/>
      </w:pPr>
    </w:lvl>
    <w:lvl w:ilvl="3">
      <w:numFmt w:val="bullet"/>
      <w:lvlText w:val="•"/>
      <w:lvlJc w:val="left"/>
      <w:pPr>
        <w:ind w:left="7214" w:hanging="115"/>
      </w:pPr>
    </w:lvl>
    <w:lvl w:ilvl="4">
      <w:numFmt w:val="bullet"/>
      <w:lvlText w:val="•"/>
      <w:lvlJc w:val="left"/>
      <w:pPr>
        <w:ind w:left="7492" w:hanging="115"/>
      </w:pPr>
    </w:lvl>
    <w:lvl w:ilvl="5">
      <w:numFmt w:val="bullet"/>
      <w:lvlText w:val="•"/>
      <w:lvlJc w:val="left"/>
      <w:pPr>
        <w:ind w:left="7770" w:hanging="115"/>
      </w:pPr>
    </w:lvl>
    <w:lvl w:ilvl="6">
      <w:numFmt w:val="bullet"/>
      <w:lvlText w:val="•"/>
      <w:lvlJc w:val="left"/>
      <w:pPr>
        <w:ind w:left="8048" w:hanging="115"/>
      </w:pPr>
    </w:lvl>
    <w:lvl w:ilvl="7">
      <w:numFmt w:val="bullet"/>
      <w:lvlText w:val="•"/>
      <w:lvlJc w:val="left"/>
      <w:pPr>
        <w:ind w:left="8326" w:hanging="115"/>
      </w:pPr>
    </w:lvl>
    <w:lvl w:ilvl="8">
      <w:numFmt w:val="bullet"/>
      <w:lvlText w:val="•"/>
      <w:lvlJc w:val="left"/>
      <w:pPr>
        <w:ind w:left="8604" w:hanging="115"/>
      </w:pPr>
    </w:lvl>
  </w:abstractNum>
  <w:abstractNum w:abstractNumId="1" w15:restartNumberingAfterBreak="0">
    <w:nsid w:val="08DE6192"/>
    <w:multiLevelType w:val="multilevel"/>
    <w:tmpl w:val="DA22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363BD"/>
    <w:multiLevelType w:val="hybridMultilevel"/>
    <w:tmpl w:val="73B6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5B9F"/>
    <w:multiLevelType w:val="hybridMultilevel"/>
    <w:tmpl w:val="82EAB7DA"/>
    <w:lvl w:ilvl="0" w:tplc="0D8E5CB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C25DF"/>
    <w:multiLevelType w:val="hybridMultilevel"/>
    <w:tmpl w:val="BEF2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84543"/>
    <w:multiLevelType w:val="multilevel"/>
    <w:tmpl w:val="A25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B04FF6"/>
    <w:multiLevelType w:val="multilevel"/>
    <w:tmpl w:val="B3069C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5321C56"/>
    <w:multiLevelType w:val="multilevel"/>
    <w:tmpl w:val="77E6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9159B"/>
    <w:multiLevelType w:val="hybridMultilevel"/>
    <w:tmpl w:val="C358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120F1"/>
    <w:multiLevelType w:val="multilevel"/>
    <w:tmpl w:val="F6245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F871B1B"/>
    <w:multiLevelType w:val="multilevel"/>
    <w:tmpl w:val="0DF279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EA72A16"/>
    <w:multiLevelType w:val="multilevel"/>
    <w:tmpl w:val="9F5E7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3B220BA"/>
    <w:multiLevelType w:val="hybridMultilevel"/>
    <w:tmpl w:val="259AEB68"/>
    <w:lvl w:ilvl="0" w:tplc="984AE7C2">
      <w:start w:val="1"/>
      <w:numFmt w:val="decimal"/>
      <w:lvlText w:val="%1."/>
      <w:lvlJc w:val="left"/>
      <w:pPr>
        <w:ind w:left="720" w:hanging="360"/>
      </w:pPr>
    </w:lvl>
    <w:lvl w:ilvl="1" w:tplc="C388B0EC" w:tentative="1">
      <w:start w:val="1"/>
      <w:numFmt w:val="lowerLetter"/>
      <w:lvlText w:val="%2."/>
      <w:lvlJc w:val="left"/>
      <w:pPr>
        <w:ind w:left="1440" w:hanging="360"/>
      </w:pPr>
    </w:lvl>
    <w:lvl w:ilvl="2" w:tplc="C1849120" w:tentative="1">
      <w:start w:val="1"/>
      <w:numFmt w:val="lowerRoman"/>
      <w:lvlText w:val="%3."/>
      <w:lvlJc w:val="right"/>
      <w:pPr>
        <w:ind w:left="2160" w:hanging="180"/>
      </w:pPr>
    </w:lvl>
    <w:lvl w:ilvl="3" w:tplc="EFD46242" w:tentative="1">
      <w:start w:val="1"/>
      <w:numFmt w:val="decimal"/>
      <w:lvlText w:val="%4."/>
      <w:lvlJc w:val="left"/>
      <w:pPr>
        <w:ind w:left="2880" w:hanging="360"/>
      </w:pPr>
    </w:lvl>
    <w:lvl w:ilvl="4" w:tplc="FBE88374" w:tentative="1">
      <w:start w:val="1"/>
      <w:numFmt w:val="lowerLetter"/>
      <w:lvlText w:val="%5."/>
      <w:lvlJc w:val="left"/>
      <w:pPr>
        <w:ind w:left="3600" w:hanging="360"/>
      </w:pPr>
    </w:lvl>
    <w:lvl w:ilvl="5" w:tplc="6B8420C2" w:tentative="1">
      <w:start w:val="1"/>
      <w:numFmt w:val="lowerRoman"/>
      <w:lvlText w:val="%6."/>
      <w:lvlJc w:val="right"/>
      <w:pPr>
        <w:ind w:left="4320" w:hanging="180"/>
      </w:pPr>
    </w:lvl>
    <w:lvl w:ilvl="6" w:tplc="11B229A8" w:tentative="1">
      <w:start w:val="1"/>
      <w:numFmt w:val="decimal"/>
      <w:lvlText w:val="%7."/>
      <w:lvlJc w:val="left"/>
      <w:pPr>
        <w:ind w:left="5040" w:hanging="360"/>
      </w:pPr>
    </w:lvl>
    <w:lvl w:ilvl="7" w:tplc="644AE67A" w:tentative="1">
      <w:start w:val="1"/>
      <w:numFmt w:val="lowerLetter"/>
      <w:lvlText w:val="%8."/>
      <w:lvlJc w:val="left"/>
      <w:pPr>
        <w:ind w:left="5760" w:hanging="360"/>
      </w:pPr>
    </w:lvl>
    <w:lvl w:ilvl="8" w:tplc="844832A4" w:tentative="1">
      <w:start w:val="1"/>
      <w:numFmt w:val="lowerRoman"/>
      <w:lvlText w:val="%9."/>
      <w:lvlJc w:val="right"/>
      <w:pPr>
        <w:ind w:left="6480" w:hanging="180"/>
      </w:pPr>
    </w:lvl>
  </w:abstractNum>
  <w:abstractNum w:abstractNumId="13" w15:restartNumberingAfterBreak="0">
    <w:nsid w:val="5417483B"/>
    <w:multiLevelType w:val="multilevel"/>
    <w:tmpl w:val="75BE94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EEC5EE6"/>
    <w:multiLevelType w:val="hybridMultilevel"/>
    <w:tmpl w:val="BB28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B33A9"/>
    <w:multiLevelType w:val="hybridMultilevel"/>
    <w:tmpl w:val="044888AE"/>
    <w:lvl w:ilvl="0" w:tplc="9956E8E4">
      <w:start w:val="1"/>
      <w:numFmt w:val="decimal"/>
      <w:lvlText w:val="%1."/>
      <w:lvlJc w:val="left"/>
      <w:pPr>
        <w:ind w:left="720" w:hanging="360"/>
      </w:pPr>
    </w:lvl>
    <w:lvl w:ilvl="1" w:tplc="2FB479E4" w:tentative="1">
      <w:start w:val="1"/>
      <w:numFmt w:val="lowerLetter"/>
      <w:lvlText w:val="%2."/>
      <w:lvlJc w:val="left"/>
      <w:pPr>
        <w:ind w:left="1440" w:hanging="360"/>
      </w:pPr>
    </w:lvl>
    <w:lvl w:ilvl="2" w:tplc="83AE30EE" w:tentative="1">
      <w:start w:val="1"/>
      <w:numFmt w:val="lowerRoman"/>
      <w:lvlText w:val="%3."/>
      <w:lvlJc w:val="right"/>
      <w:pPr>
        <w:ind w:left="2160" w:hanging="180"/>
      </w:pPr>
    </w:lvl>
    <w:lvl w:ilvl="3" w:tplc="7696FEBA" w:tentative="1">
      <w:start w:val="1"/>
      <w:numFmt w:val="decimal"/>
      <w:lvlText w:val="%4."/>
      <w:lvlJc w:val="left"/>
      <w:pPr>
        <w:ind w:left="2880" w:hanging="360"/>
      </w:pPr>
    </w:lvl>
    <w:lvl w:ilvl="4" w:tplc="D246828E" w:tentative="1">
      <w:start w:val="1"/>
      <w:numFmt w:val="lowerLetter"/>
      <w:lvlText w:val="%5."/>
      <w:lvlJc w:val="left"/>
      <w:pPr>
        <w:ind w:left="3600" w:hanging="360"/>
      </w:pPr>
    </w:lvl>
    <w:lvl w:ilvl="5" w:tplc="FD949AFC" w:tentative="1">
      <w:start w:val="1"/>
      <w:numFmt w:val="lowerRoman"/>
      <w:lvlText w:val="%6."/>
      <w:lvlJc w:val="right"/>
      <w:pPr>
        <w:ind w:left="4320" w:hanging="180"/>
      </w:pPr>
    </w:lvl>
    <w:lvl w:ilvl="6" w:tplc="49BC0F40" w:tentative="1">
      <w:start w:val="1"/>
      <w:numFmt w:val="decimal"/>
      <w:lvlText w:val="%7."/>
      <w:lvlJc w:val="left"/>
      <w:pPr>
        <w:ind w:left="5040" w:hanging="360"/>
      </w:pPr>
    </w:lvl>
    <w:lvl w:ilvl="7" w:tplc="57BA09A6" w:tentative="1">
      <w:start w:val="1"/>
      <w:numFmt w:val="lowerLetter"/>
      <w:lvlText w:val="%8."/>
      <w:lvlJc w:val="left"/>
      <w:pPr>
        <w:ind w:left="5760" w:hanging="360"/>
      </w:pPr>
    </w:lvl>
    <w:lvl w:ilvl="8" w:tplc="A300A7E8" w:tentative="1">
      <w:start w:val="1"/>
      <w:numFmt w:val="lowerRoman"/>
      <w:lvlText w:val="%9."/>
      <w:lvlJc w:val="right"/>
      <w:pPr>
        <w:ind w:left="6480" w:hanging="180"/>
      </w:pPr>
    </w:lvl>
  </w:abstractNum>
  <w:abstractNum w:abstractNumId="16" w15:restartNumberingAfterBreak="0">
    <w:nsid w:val="79F45215"/>
    <w:multiLevelType w:val="multilevel"/>
    <w:tmpl w:val="5696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41DC3"/>
    <w:multiLevelType w:val="hybridMultilevel"/>
    <w:tmpl w:val="3E442542"/>
    <w:lvl w:ilvl="0" w:tplc="F6D85DC2">
      <w:start w:val="1"/>
      <w:numFmt w:val="decimal"/>
      <w:lvlText w:val="%1."/>
      <w:lvlJc w:val="left"/>
      <w:pPr>
        <w:ind w:left="720" w:hanging="360"/>
      </w:pPr>
    </w:lvl>
    <w:lvl w:ilvl="1" w:tplc="4AF2ABEA" w:tentative="1">
      <w:start w:val="1"/>
      <w:numFmt w:val="lowerLetter"/>
      <w:lvlText w:val="%2."/>
      <w:lvlJc w:val="left"/>
      <w:pPr>
        <w:ind w:left="1440" w:hanging="360"/>
      </w:pPr>
    </w:lvl>
    <w:lvl w:ilvl="2" w:tplc="CC4650D4" w:tentative="1">
      <w:start w:val="1"/>
      <w:numFmt w:val="lowerRoman"/>
      <w:lvlText w:val="%3."/>
      <w:lvlJc w:val="right"/>
      <w:pPr>
        <w:ind w:left="2160" w:hanging="180"/>
      </w:pPr>
    </w:lvl>
    <w:lvl w:ilvl="3" w:tplc="6088DE9A" w:tentative="1">
      <w:start w:val="1"/>
      <w:numFmt w:val="decimal"/>
      <w:lvlText w:val="%4."/>
      <w:lvlJc w:val="left"/>
      <w:pPr>
        <w:ind w:left="2880" w:hanging="360"/>
      </w:pPr>
    </w:lvl>
    <w:lvl w:ilvl="4" w:tplc="3BC2CEA0" w:tentative="1">
      <w:start w:val="1"/>
      <w:numFmt w:val="lowerLetter"/>
      <w:lvlText w:val="%5."/>
      <w:lvlJc w:val="left"/>
      <w:pPr>
        <w:ind w:left="3600" w:hanging="360"/>
      </w:pPr>
    </w:lvl>
    <w:lvl w:ilvl="5" w:tplc="6420A760" w:tentative="1">
      <w:start w:val="1"/>
      <w:numFmt w:val="lowerRoman"/>
      <w:lvlText w:val="%6."/>
      <w:lvlJc w:val="right"/>
      <w:pPr>
        <w:ind w:left="4320" w:hanging="180"/>
      </w:pPr>
    </w:lvl>
    <w:lvl w:ilvl="6" w:tplc="8A0C570E" w:tentative="1">
      <w:start w:val="1"/>
      <w:numFmt w:val="decimal"/>
      <w:lvlText w:val="%7."/>
      <w:lvlJc w:val="left"/>
      <w:pPr>
        <w:ind w:left="5040" w:hanging="360"/>
      </w:pPr>
    </w:lvl>
    <w:lvl w:ilvl="7" w:tplc="1BE0CC20" w:tentative="1">
      <w:start w:val="1"/>
      <w:numFmt w:val="lowerLetter"/>
      <w:lvlText w:val="%8."/>
      <w:lvlJc w:val="left"/>
      <w:pPr>
        <w:ind w:left="5760" w:hanging="360"/>
      </w:pPr>
    </w:lvl>
    <w:lvl w:ilvl="8" w:tplc="8D046492" w:tentative="1">
      <w:start w:val="1"/>
      <w:numFmt w:val="lowerRoman"/>
      <w:lvlText w:val="%9."/>
      <w:lvlJc w:val="right"/>
      <w:pPr>
        <w:ind w:left="6480" w:hanging="180"/>
      </w:pPr>
    </w:lvl>
  </w:abstractNum>
  <w:abstractNum w:abstractNumId="18" w15:restartNumberingAfterBreak="0">
    <w:nsid w:val="7F8570E0"/>
    <w:multiLevelType w:val="hybridMultilevel"/>
    <w:tmpl w:val="C358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3"/>
  </w:num>
  <w:num w:numId="5">
    <w:abstractNumId w:val="4"/>
  </w:num>
  <w:num w:numId="6">
    <w:abstractNumId w:val="14"/>
  </w:num>
  <w:num w:numId="7">
    <w:abstractNumId w:val="2"/>
  </w:num>
  <w:num w:numId="8">
    <w:abstractNumId w:val="18"/>
  </w:num>
  <w:num w:numId="9">
    <w:abstractNumId w:val="8"/>
  </w:num>
  <w:num w:numId="10">
    <w:abstractNumId w:val="1"/>
  </w:num>
  <w:num w:numId="11">
    <w:abstractNumId w:val="13"/>
  </w:num>
  <w:num w:numId="12">
    <w:abstractNumId w:val="6"/>
  </w:num>
  <w:num w:numId="13">
    <w:abstractNumId w:val="11"/>
  </w:num>
  <w:num w:numId="14">
    <w:abstractNumId w:val="10"/>
  </w:num>
  <w:num w:numId="15">
    <w:abstractNumId w:val="9"/>
  </w:num>
  <w:num w:numId="16">
    <w:abstractNumId w:val="5"/>
  </w:num>
  <w:num w:numId="1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3A"/>
    <w:rsid w:val="00014695"/>
    <w:rsid w:val="00025847"/>
    <w:rsid w:val="00071517"/>
    <w:rsid w:val="00113063"/>
    <w:rsid w:val="001259E3"/>
    <w:rsid w:val="00125BBE"/>
    <w:rsid w:val="0012665F"/>
    <w:rsid w:val="001270CC"/>
    <w:rsid w:val="001347BF"/>
    <w:rsid w:val="00146F84"/>
    <w:rsid w:val="00156165"/>
    <w:rsid w:val="001605C0"/>
    <w:rsid w:val="00161DC5"/>
    <w:rsid w:val="00164588"/>
    <w:rsid w:val="00165A40"/>
    <w:rsid w:val="001708EF"/>
    <w:rsid w:val="001C5EDD"/>
    <w:rsid w:val="001D56B3"/>
    <w:rsid w:val="001D7DD1"/>
    <w:rsid w:val="001E40AD"/>
    <w:rsid w:val="001E53E7"/>
    <w:rsid w:val="001F11FA"/>
    <w:rsid w:val="002618A9"/>
    <w:rsid w:val="00272152"/>
    <w:rsid w:val="0027531C"/>
    <w:rsid w:val="002935EA"/>
    <w:rsid w:val="002A4FD0"/>
    <w:rsid w:val="002C371F"/>
    <w:rsid w:val="002C373B"/>
    <w:rsid w:val="002D2983"/>
    <w:rsid w:val="002F3175"/>
    <w:rsid w:val="002F6637"/>
    <w:rsid w:val="00303CCC"/>
    <w:rsid w:val="003103DD"/>
    <w:rsid w:val="00325927"/>
    <w:rsid w:val="00331282"/>
    <w:rsid w:val="00333DA7"/>
    <w:rsid w:val="0033655C"/>
    <w:rsid w:val="00374036"/>
    <w:rsid w:val="00377BA4"/>
    <w:rsid w:val="003B24EF"/>
    <w:rsid w:val="00411C0B"/>
    <w:rsid w:val="00430C08"/>
    <w:rsid w:val="00437314"/>
    <w:rsid w:val="00447AB7"/>
    <w:rsid w:val="00474F95"/>
    <w:rsid w:val="00492B89"/>
    <w:rsid w:val="004A18B4"/>
    <w:rsid w:val="004B73B4"/>
    <w:rsid w:val="004C516A"/>
    <w:rsid w:val="004D5E7A"/>
    <w:rsid w:val="004E724F"/>
    <w:rsid w:val="005242CD"/>
    <w:rsid w:val="00524D68"/>
    <w:rsid w:val="00541DA5"/>
    <w:rsid w:val="00547BE4"/>
    <w:rsid w:val="00547C1B"/>
    <w:rsid w:val="00580EBD"/>
    <w:rsid w:val="005A2139"/>
    <w:rsid w:val="005C514A"/>
    <w:rsid w:val="005C79C6"/>
    <w:rsid w:val="005D6710"/>
    <w:rsid w:val="005E6A79"/>
    <w:rsid w:val="005F05C5"/>
    <w:rsid w:val="005F21D6"/>
    <w:rsid w:val="005F4947"/>
    <w:rsid w:val="005F4AC9"/>
    <w:rsid w:val="0060299A"/>
    <w:rsid w:val="00640B24"/>
    <w:rsid w:val="00650CE9"/>
    <w:rsid w:val="006855D3"/>
    <w:rsid w:val="006C7302"/>
    <w:rsid w:val="006D23DE"/>
    <w:rsid w:val="006F1F2F"/>
    <w:rsid w:val="006F3CC3"/>
    <w:rsid w:val="006F785A"/>
    <w:rsid w:val="007050BC"/>
    <w:rsid w:val="007577BC"/>
    <w:rsid w:val="00760CA9"/>
    <w:rsid w:val="00790A76"/>
    <w:rsid w:val="00794573"/>
    <w:rsid w:val="00797FC0"/>
    <w:rsid w:val="007A44EB"/>
    <w:rsid w:val="007B21F8"/>
    <w:rsid w:val="007E624D"/>
    <w:rsid w:val="008349ED"/>
    <w:rsid w:val="00867542"/>
    <w:rsid w:val="00887F61"/>
    <w:rsid w:val="00891371"/>
    <w:rsid w:val="008A1867"/>
    <w:rsid w:val="008C2CF4"/>
    <w:rsid w:val="008C7FBC"/>
    <w:rsid w:val="008E7A0E"/>
    <w:rsid w:val="00905CC0"/>
    <w:rsid w:val="00905D99"/>
    <w:rsid w:val="00910EF7"/>
    <w:rsid w:val="009148DC"/>
    <w:rsid w:val="009158D1"/>
    <w:rsid w:val="00915B33"/>
    <w:rsid w:val="009165F9"/>
    <w:rsid w:val="00922566"/>
    <w:rsid w:val="009714D6"/>
    <w:rsid w:val="0097669D"/>
    <w:rsid w:val="00977247"/>
    <w:rsid w:val="009864F6"/>
    <w:rsid w:val="0099008A"/>
    <w:rsid w:val="0099726B"/>
    <w:rsid w:val="009B5571"/>
    <w:rsid w:val="009D4B13"/>
    <w:rsid w:val="009D660F"/>
    <w:rsid w:val="00A30ED2"/>
    <w:rsid w:val="00A7553A"/>
    <w:rsid w:val="00A96EA9"/>
    <w:rsid w:val="00AD53D7"/>
    <w:rsid w:val="00B27055"/>
    <w:rsid w:val="00B40DF7"/>
    <w:rsid w:val="00B458F2"/>
    <w:rsid w:val="00B53D73"/>
    <w:rsid w:val="00B5690E"/>
    <w:rsid w:val="00B80DD1"/>
    <w:rsid w:val="00B83B05"/>
    <w:rsid w:val="00B8422A"/>
    <w:rsid w:val="00BC111D"/>
    <w:rsid w:val="00BC2AEB"/>
    <w:rsid w:val="00BC5997"/>
    <w:rsid w:val="00BC6373"/>
    <w:rsid w:val="00BE0724"/>
    <w:rsid w:val="00C33ADA"/>
    <w:rsid w:val="00C80F93"/>
    <w:rsid w:val="00C86A71"/>
    <w:rsid w:val="00CC7347"/>
    <w:rsid w:val="00CE6D24"/>
    <w:rsid w:val="00D410E3"/>
    <w:rsid w:val="00D46896"/>
    <w:rsid w:val="00D657D8"/>
    <w:rsid w:val="00D7703E"/>
    <w:rsid w:val="00DB7408"/>
    <w:rsid w:val="00E4308D"/>
    <w:rsid w:val="00E50699"/>
    <w:rsid w:val="00E6213C"/>
    <w:rsid w:val="00E718CE"/>
    <w:rsid w:val="00E7433B"/>
    <w:rsid w:val="00E92BF4"/>
    <w:rsid w:val="00ED0716"/>
    <w:rsid w:val="00EE5DCD"/>
    <w:rsid w:val="00EF0225"/>
    <w:rsid w:val="00F129BB"/>
    <w:rsid w:val="00F254E1"/>
    <w:rsid w:val="00F4393E"/>
    <w:rsid w:val="00F47BE3"/>
    <w:rsid w:val="00F5078B"/>
    <w:rsid w:val="00F5699A"/>
    <w:rsid w:val="00F90B71"/>
    <w:rsid w:val="00FD6EDA"/>
    <w:rsid w:val="00FE16AC"/>
    <w:rsid w:val="0DB47298"/>
    <w:rsid w:val="1EFB958F"/>
    <w:rsid w:val="325147A1"/>
    <w:rsid w:val="53D1D8F1"/>
    <w:rsid w:val="7C720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7A49D0"/>
  <w15:chartTrackingRefBased/>
  <w15:docId w15:val="{B7AD0D1D-5FD1-4CCB-B8BD-A9BFEDB0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D6"/>
    <w:rPr>
      <w:sz w:val="24"/>
      <w:szCs w:val="24"/>
      <w:lang w:val="ro-RO"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b/>
      <w:i/>
      <w:vanish/>
      <w:color w:val="FF0000"/>
    </w:rPr>
  </w:style>
  <w:style w:type="paragraph" w:styleId="Heading3">
    <w:name w:val="heading 3"/>
    <w:basedOn w:val="Normal"/>
    <w:next w:val="Normal"/>
    <w:link w:val="Heading3Char"/>
    <w:semiHidden/>
    <w:unhideWhenUsed/>
    <w:qFormat/>
    <w:rsid w:val="0099008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pPr>
      <w:keepNext/>
      <w:jc w:val="center"/>
      <w:outlineLvl w:val="3"/>
    </w:pPr>
    <w:rPr>
      <w:rFonts w:ascii="Arial" w:hAnsi="Arial" w:cs="Arial"/>
      <w:b/>
      <w:bCs/>
      <w:sz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both"/>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eText">
    <w:name w:val="Table Text"/>
    <w:basedOn w:val="Normal"/>
    <w:pPr>
      <w:autoSpaceDE w:val="0"/>
      <w:autoSpaceDN w:val="0"/>
      <w:adjustRightInd w:val="0"/>
    </w:pPr>
  </w:style>
  <w:style w:type="character" w:styleId="PageNumber">
    <w:name w:val="page number"/>
    <w:basedOn w:val="DefaultParagraphFont"/>
  </w:style>
  <w:style w:type="paragraph" w:customStyle="1" w:styleId="ApSit-Text">
    <w:name w:val="Ap&amp;Sit-Text"/>
    <w:basedOn w:val="Normal"/>
    <w:pPr>
      <w:autoSpaceDE w:val="0"/>
      <w:autoSpaceDN w:val="0"/>
      <w:adjustRightInd w:val="0"/>
      <w:jc w:val="both"/>
    </w:pPr>
    <w:rPr>
      <w:sz w:val="22"/>
      <w:szCs w:val="22"/>
    </w:rPr>
  </w:style>
  <w:style w:type="character" w:styleId="Hyperlink">
    <w:name w:val="Hyperlink"/>
    <w:rsid w:val="0099726B"/>
    <w:rPr>
      <w:color w:val="0000FF"/>
      <w:u w:val="single"/>
    </w:rPr>
  </w:style>
  <w:style w:type="paragraph" w:customStyle="1" w:styleId="DefaultText">
    <w:name w:val="Default Text"/>
    <w:basedOn w:val="Normal"/>
    <w:rsid w:val="00524D68"/>
    <w:pPr>
      <w:overflowPunct w:val="0"/>
      <w:autoSpaceDE w:val="0"/>
      <w:autoSpaceDN w:val="0"/>
      <w:adjustRightInd w:val="0"/>
      <w:textAlignment w:val="baseline"/>
    </w:pPr>
    <w:rPr>
      <w:szCs w:val="20"/>
    </w:rPr>
  </w:style>
  <w:style w:type="paragraph" w:styleId="BalloonText">
    <w:name w:val="Balloon Text"/>
    <w:basedOn w:val="Normal"/>
    <w:semiHidden/>
    <w:rsid w:val="00447AB7"/>
    <w:rPr>
      <w:rFonts w:ascii="Tahoma" w:hAnsi="Tahoma" w:cs="Tahoma"/>
      <w:sz w:val="16"/>
      <w:szCs w:val="16"/>
    </w:rPr>
  </w:style>
  <w:style w:type="character" w:customStyle="1" w:styleId="FooterChar">
    <w:name w:val="Footer Char"/>
    <w:link w:val="Footer"/>
    <w:uiPriority w:val="99"/>
    <w:rsid w:val="004D5E7A"/>
    <w:rPr>
      <w:sz w:val="24"/>
      <w:szCs w:val="24"/>
      <w:lang w:val="ro-RO" w:eastAsia="en-US"/>
    </w:rPr>
  </w:style>
  <w:style w:type="character" w:customStyle="1" w:styleId="HeaderChar">
    <w:name w:val="Header Char"/>
    <w:link w:val="Header"/>
    <w:rsid w:val="001259E3"/>
    <w:rPr>
      <w:sz w:val="24"/>
      <w:szCs w:val="24"/>
      <w:lang w:val="ro-RO"/>
    </w:rPr>
  </w:style>
  <w:style w:type="table" w:styleId="TableGrid">
    <w:name w:val="Table Grid"/>
    <w:basedOn w:val="TableNormal"/>
    <w:uiPriority w:val="39"/>
    <w:rsid w:val="00BC11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FD0"/>
    <w:pPr>
      <w:ind w:left="720"/>
      <w:contextualSpacing/>
    </w:pPr>
  </w:style>
  <w:style w:type="character" w:customStyle="1" w:styleId="Heading3Char">
    <w:name w:val="Heading 3 Char"/>
    <w:basedOn w:val="DefaultParagraphFont"/>
    <w:link w:val="Heading3"/>
    <w:semiHidden/>
    <w:rsid w:val="0099008A"/>
    <w:rPr>
      <w:rFonts w:asciiTheme="majorHAnsi" w:eastAsiaTheme="majorEastAsia" w:hAnsiTheme="majorHAnsi" w:cstheme="majorBidi"/>
      <w:color w:val="1F3763" w:themeColor="accent1" w:themeShade="7F"/>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8995">
      <w:bodyDiv w:val="1"/>
      <w:marLeft w:val="0"/>
      <w:marRight w:val="0"/>
      <w:marTop w:val="0"/>
      <w:marBottom w:val="0"/>
      <w:divBdr>
        <w:top w:val="none" w:sz="0" w:space="0" w:color="auto"/>
        <w:left w:val="none" w:sz="0" w:space="0" w:color="auto"/>
        <w:bottom w:val="none" w:sz="0" w:space="0" w:color="auto"/>
        <w:right w:val="none" w:sz="0" w:space="0" w:color="auto"/>
      </w:divBdr>
      <w:divsChild>
        <w:div w:id="879173903">
          <w:marLeft w:val="0"/>
          <w:marRight w:val="0"/>
          <w:marTop w:val="0"/>
          <w:marBottom w:val="0"/>
          <w:divBdr>
            <w:top w:val="none" w:sz="0" w:space="0" w:color="auto"/>
            <w:left w:val="none" w:sz="0" w:space="0" w:color="auto"/>
            <w:bottom w:val="none" w:sz="0" w:space="0" w:color="auto"/>
            <w:right w:val="none" w:sz="0" w:space="0" w:color="auto"/>
          </w:divBdr>
        </w:div>
        <w:div w:id="1415124863">
          <w:marLeft w:val="0"/>
          <w:marRight w:val="0"/>
          <w:marTop w:val="0"/>
          <w:marBottom w:val="0"/>
          <w:divBdr>
            <w:top w:val="none" w:sz="0" w:space="0" w:color="auto"/>
            <w:left w:val="none" w:sz="0" w:space="0" w:color="auto"/>
            <w:bottom w:val="none" w:sz="0" w:space="0" w:color="auto"/>
            <w:right w:val="none" w:sz="0" w:space="0" w:color="auto"/>
          </w:divBdr>
        </w:div>
        <w:div w:id="21905309">
          <w:marLeft w:val="0"/>
          <w:marRight w:val="0"/>
          <w:marTop w:val="0"/>
          <w:marBottom w:val="0"/>
          <w:divBdr>
            <w:top w:val="none" w:sz="0" w:space="0" w:color="auto"/>
            <w:left w:val="none" w:sz="0" w:space="0" w:color="auto"/>
            <w:bottom w:val="none" w:sz="0" w:space="0" w:color="auto"/>
            <w:right w:val="none" w:sz="0" w:space="0" w:color="auto"/>
          </w:divBdr>
        </w:div>
        <w:div w:id="877819976">
          <w:marLeft w:val="0"/>
          <w:marRight w:val="0"/>
          <w:marTop w:val="0"/>
          <w:marBottom w:val="0"/>
          <w:divBdr>
            <w:top w:val="none" w:sz="0" w:space="0" w:color="auto"/>
            <w:left w:val="none" w:sz="0" w:space="0" w:color="auto"/>
            <w:bottom w:val="none" w:sz="0" w:space="0" w:color="auto"/>
            <w:right w:val="none" w:sz="0" w:space="0" w:color="auto"/>
          </w:divBdr>
          <w:divsChild>
            <w:div w:id="7129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4954">
      <w:bodyDiv w:val="1"/>
      <w:marLeft w:val="0"/>
      <w:marRight w:val="0"/>
      <w:marTop w:val="0"/>
      <w:marBottom w:val="0"/>
      <w:divBdr>
        <w:top w:val="none" w:sz="0" w:space="0" w:color="auto"/>
        <w:left w:val="none" w:sz="0" w:space="0" w:color="auto"/>
        <w:bottom w:val="none" w:sz="0" w:space="0" w:color="auto"/>
        <w:right w:val="none" w:sz="0" w:space="0" w:color="auto"/>
      </w:divBdr>
    </w:div>
    <w:div w:id="281501689">
      <w:bodyDiv w:val="1"/>
      <w:marLeft w:val="0"/>
      <w:marRight w:val="0"/>
      <w:marTop w:val="0"/>
      <w:marBottom w:val="0"/>
      <w:divBdr>
        <w:top w:val="none" w:sz="0" w:space="0" w:color="auto"/>
        <w:left w:val="none" w:sz="0" w:space="0" w:color="auto"/>
        <w:bottom w:val="none" w:sz="0" w:space="0" w:color="auto"/>
        <w:right w:val="none" w:sz="0" w:space="0" w:color="auto"/>
      </w:divBdr>
      <w:divsChild>
        <w:div w:id="789201786">
          <w:marLeft w:val="0"/>
          <w:marRight w:val="0"/>
          <w:marTop w:val="180"/>
          <w:marBottom w:val="0"/>
          <w:divBdr>
            <w:top w:val="none" w:sz="0" w:space="0" w:color="auto"/>
            <w:left w:val="none" w:sz="0" w:space="0" w:color="auto"/>
            <w:bottom w:val="none" w:sz="0" w:space="0" w:color="auto"/>
            <w:right w:val="none" w:sz="0" w:space="0" w:color="auto"/>
          </w:divBdr>
          <w:divsChild>
            <w:div w:id="1275941488">
              <w:marLeft w:val="0"/>
              <w:marRight w:val="0"/>
              <w:marTop w:val="0"/>
              <w:marBottom w:val="0"/>
              <w:divBdr>
                <w:top w:val="none" w:sz="0" w:space="0" w:color="auto"/>
                <w:left w:val="none" w:sz="0" w:space="0" w:color="auto"/>
                <w:bottom w:val="none" w:sz="0" w:space="0" w:color="auto"/>
                <w:right w:val="none" w:sz="0" w:space="0" w:color="auto"/>
              </w:divBdr>
            </w:div>
          </w:divsChild>
        </w:div>
        <w:div w:id="1369183771">
          <w:marLeft w:val="0"/>
          <w:marRight w:val="0"/>
          <w:marTop w:val="0"/>
          <w:marBottom w:val="150"/>
          <w:divBdr>
            <w:top w:val="none" w:sz="0" w:space="0" w:color="auto"/>
            <w:left w:val="none" w:sz="0" w:space="0" w:color="auto"/>
            <w:bottom w:val="none" w:sz="0" w:space="0" w:color="auto"/>
            <w:right w:val="none" w:sz="0" w:space="0" w:color="auto"/>
          </w:divBdr>
          <w:divsChild>
            <w:div w:id="454173947">
              <w:marLeft w:val="0"/>
              <w:marRight w:val="0"/>
              <w:marTop w:val="0"/>
              <w:marBottom w:val="0"/>
              <w:divBdr>
                <w:top w:val="none" w:sz="0" w:space="0" w:color="auto"/>
                <w:left w:val="none" w:sz="0" w:space="0" w:color="auto"/>
                <w:bottom w:val="none" w:sz="0" w:space="0" w:color="auto"/>
                <w:right w:val="none" w:sz="0" w:space="0" w:color="auto"/>
              </w:divBdr>
              <w:divsChild>
                <w:div w:id="1219853742">
                  <w:marLeft w:val="0"/>
                  <w:marRight w:val="0"/>
                  <w:marTop w:val="0"/>
                  <w:marBottom w:val="0"/>
                  <w:divBdr>
                    <w:top w:val="none" w:sz="0" w:space="0" w:color="auto"/>
                    <w:left w:val="none" w:sz="0" w:space="0" w:color="auto"/>
                    <w:bottom w:val="none" w:sz="0" w:space="0" w:color="auto"/>
                    <w:right w:val="none" w:sz="0" w:space="0" w:color="auto"/>
                  </w:divBdr>
                  <w:divsChild>
                    <w:div w:id="2126264432">
                      <w:marLeft w:val="0"/>
                      <w:marRight w:val="0"/>
                      <w:marTop w:val="0"/>
                      <w:marBottom w:val="225"/>
                      <w:divBdr>
                        <w:top w:val="none" w:sz="0" w:space="0" w:color="auto"/>
                        <w:left w:val="none" w:sz="0" w:space="0" w:color="auto"/>
                        <w:bottom w:val="none" w:sz="0" w:space="0" w:color="auto"/>
                        <w:right w:val="none" w:sz="0" w:space="0" w:color="auto"/>
                      </w:divBdr>
                      <w:divsChild>
                        <w:div w:id="153566789">
                          <w:marLeft w:val="0"/>
                          <w:marRight w:val="0"/>
                          <w:marTop w:val="0"/>
                          <w:marBottom w:val="0"/>
                          <w:divBdr>
                            <w:top w:val="none" w:sz="0" w:space="0" w:color="auto"/>
                            <w:left w:val="none" w:sz="0" w:space="0" w:color="auto"/>
                            <w:bottom w:val="none" w:sz="0" w:space="0" w:color="auto"/>
                            <w:right w:val="none" w:sz="0" w:space="0" w:color="auto"/>
                          </w:divBdr>
                          <w:divsChild>
                            <w:div w:id="1583951999">
                              <w:marLeft w:val="0"/>
                              <w:marRight w:val="0"/>
                              <w:marTop w:val="0"/>
                              <w:marBottom w:val="0"/>
                              <w:divBdr>
                                <w:top w:val="none" w:sz="0" w:space="0" w:color="auto"/>
                                <w:left w:val="none" w:sz="0" w:space="0" w:color="auto"/>
                                <w:bottom w:val="none" w:sz="0" w:space="0" w:color="auto"/>
                                <w:right w:val="none" w:sz="0" w:space="0" w:color="auto"/>
                              </w:divBdr>
                              <w:divsChild>
                                <w:div w:id="738527476">
                                  <w:marLeft w:val="0"/>
                                  <w:marRight w:val="0"/>
                                  <w:marTop w:val="105"/>
                                  <w:marBottom w:val="0"/>
                                  <w:divBdr>
                                    <w:top w:val="none" w:sz="0" w:space="0" w:color="auto"/>
                                    <w:left w:val="none" w:sz="0" w:space="0" w:color="auto"/>
                                    <w:bottom w:val="none" w:sz="0" w:space="0" w:color="auto"/>
                                    <w:right w:val="none" w:sz="0" w:space="0" w:color="auto"/>
                                  </w:divBdr>
                                </w:div>
                                <w:div w:id="1941256703">
                                  <w:marLeft w:val="0"/>
                                  <w:marRight w:val="0"/>
                                  <w:marTop w:val="105"/>
                                  <w:marBottom w:val="0"/>
                                  <w:divBdr>
                                    <w:top w:val="none" w:sz="0" w:space="0" w:color="auto"/>
                                    <w:left w:val="none" w:sz="0" w:space="0" w:color="auto"/>
                                    <w:bottom w:val="none" w:sz="0" w:space="0" w:color="auto"/>
                                    <w:right w:val="none" w:sz="0" w:space="0" w:color="auto"/>
                                  </w:divBdr>
                                </w:div>
                                <w:div w:id="2120907245">
                                  <w:marLeft w:val="0"/>
                                  <w:marRight w:val="0"/>
                                  <w:marTop w:val="105"/>
                                  <w:marBottom w:val="0"/>
                                  <w:divBdr>
                                    <w:top w:val="none" w:sz="0" w:space="0" w:color="auto"/>
                                    <w:left w:val="none" w:sz="0" w:space="0" w:color="auto"/>
                                    <w:bottom w:val="none" w:sz="0" w:space="0" w:color="auto"/>
                                    <w:right w:val="none" w:sz="0" w:space="0" w:color="auto"/>
                                  </w:divBdr>
                                </w:div>
                                <w:div w:id="868906813">
                                  <w:marLeft w:val="0"/>
                                  <w:marRight w:val="0"/>
                                  <w:marTop w:val="105"/>
                                  <w:marBottom w:val="0"/>
                                  <w:divBdr>
                                    <w:top w:val="none" w:sz="0" w:space="0" w:color="auto"/>
                                    <w:left w:val="none" w:sz="0" w:space="0" w:color="auto"/>
                                    <w:bottom w:val="none" w:sz="0" w:space="0" w:color="auto"/>
                                    <w:right w:val="none" w:sz="0" w:space="0" w:color="auto"/>
                                  </w:divBdr>
                                </w:div>
                                <w:div w:id="443426604">
                                  <w:marLeft w:val="0"/>
                                  <w:marRight w:val="0"/>
                                  <w:marTop w:val="105"/>
                                  <w:marBottom w:val="0"/>
                                  <w:divBdr>
                                    <w:top w:val="none" w:sz="0" w:space="0" w:color="auto"/>
                                    <w:left w:val="none" w:sz="0" w:space="0" w:color="auto"/>
                                    <w:bottom w:val="none" w:sz="0" w:space="0" w:color="auto"/>
                                    <w:right w:val="none" w:sz="0" w:space="0" w:color="auto"/>
                                  </w:divBdr>
                                </w:div>
                                <w:div w:id="1495336313">
                                  <w:marLeft w:val="0"/>
                                  <w:marRight w:val="0"/>
                                  <w:marTop w:val="105"/>
                                  <w:marBottom w:val="0"/>
                                  <w:divBdr>
                                    <w:top w:val="none" w:sz="0" w:space="0" w:color="auto"/>
                                    <w:left w:val="none" w:sz="0" w:space="0" w:color="auto"/>
                                    <w:bottom w:val="none" w:sz="0" w:space="0" w:color="auto"/>
                                    <w:right w:val="none" w:sz="0" w:space="0" w:color="auto"/>
                                  </w:divBdr>
                                </w:div>
                                <w:div w:id="231040976">
                                  <w:marLeft w:val="0"/>
                                  <w:marRight w:val="0"/>
                                  <w:marTop w:val="105"/>
                                  <w:marBottom w:val="0"/>
                                  <w:divBdr>
                                    <w:top w:val="none" w:sz="0" w:space="0" w:color="auto"/>
                                    <w:left w:val="none" w:sz="0" w:space="0" w:color="auto"/>
                                    <w:bottom w:val="none" w:sz="0" w:space="0" w:color="auto"/>
                                    <w:right w:val="none" w:sz="0" w:space="0" w:color="auto"/>
                                  </w:divBdr>
                                </w:div>
                                <w:div w:id="9191431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7727">
      <w:bodyDiv w:val="1"/>
      <w:marLeft w:val="0"/>
      <w:marRight w:val="0"/>
      <w:marTop w:val="0"/>
      <w:marBottom w:val="0"/>
      <w:divBdr>
        <w:top w:val="none" w:sz="0" w:space="0" w:color="auto"/>
        <w:left w:val="none" w:sz="0" w:space="0" w:color="auto"/>
        <w:bottom w:val="none" w:sz="0" w:space="0" w:color="auto"/>
        <w:right w:val="none" w:sz="0" w:space="0" w:color="auto"/>
      </w:divBdr>
    </w:div>
    <w:div w:id="465048862">
      <w:bodyDiv w:val="1"/>
      <w:marLeft w:val="0"/>
      <w:marRight w:val="0"/>
      <w:marTop w:val="0"/>
      <w:marBottom w:val="0"/>
      <w:divBdr>
        <w:top w:val="none" w:sz="0" w:space="0" w:color="auto"/>
        <w:left w:val="none" w:sz="0" w:space="0" w:color="auto"/>
        <w:bottom w:val="none" w:sz="0" w:space="0" w:color="auto"/>
        <w:right w:val="none" w:sz="0" w:space="0" w:color="auto"/>
      </w:divBdr>
    </w:div>
    <w:div w:id="471140576">
      <w:bodyDiv w:val="1"/>
      <w:marLeft w:val="0"/>
      <w:marRight w:val="0"/>
      <w:marTop w:val="0"/>
      <w:marBottom w:val="0"/>
      <w:divBdr>
        <w:top w:val="none" w:sz="0" w:space="0" w:color="auto"/>
        <w:left w:val="none" w:sz="0" w:space="0" w:color="auto"/>
        <w:bottom w:val="none" w:sz="0" w:space="0" w:color="auto"/>
        <w:right w:val="none" w:sz="0" w:space="0" w:color="auto"/>
      </w:divBdr>
    </w:div>
    <w:div w:id="498738977">
      <w:bodyDiv w:val="1"/>
      <w:marLeft w:val="0"/>
      <w:marRight w:val="0"/>
      <w:marTop w:val="0"/>
      <w:marBottom w:val="0"/>
      <w:divBdr>
        <w:top w:val="none" w:sz="0" w:space="0" w:color="auto"/>
        <w:left w:val="none" w:sz="0" w:space="0" w:color="auto"/>
        <w:bottom w:val="none" w:sz="0" w:space="0" w:color="auto"/>
        <w:right w:val="none" w:sz="0" w:space="0" w:color="auto"/>
      </w:divBdr>
    </w:div>
    <w:div w:id="541749217">
      <w:bodyDiv w:val="1"/>
      <w:marLeft w:val="0"/>
      <w:marRight w:val="0"/>
      <w:marTop w:val="0"/>
      <w:marBottom w:val="0"/>
      <w:divBdr>
        <w:top w:val="none" w:sz="0" w:space="0" w:color="auto"/>
        <w:left w:val="none" w:sz="0" w:space="0" w:color="auto"/>
        <w:bottom w:val="none" w:sz="0" w:space="0" w:color="auto"/>
        <w:right w:val="none" w:sz="0" w:space="0" w:color="auto"/>
      </w:divBdr>
    </w:div>
    <w:div w:id="668102804">
      <w:bodyDiv w:val="1"/>
      <w:marLeft w:val="0"/>
      <w:marRight w:val="0"/>
      <w:marTop w:val="0"/>
      <w:marBottom w:val="0"/>
      <w:divBdr>
        <w:top w:val="none" w:sz="0" w:space="0" w:color="auto"/>
        <w:left w:val="none" w:sz="0" w:space="0" w:color="auto"/>
        <w:bottom w:val="none" w:sz="0" w:space="0" w:color="auto"/>
        <w:right w:val="none" w:sz="0" w:space="0" w:color="auto"/>
      </w:divBdr>
    </w:div>
    <w:div w:id="714081861">
      <w:bodyDiv w:val="1"/>
      <w:marLeft w:val="0"/>
      <w:marRight w:val="0"/>
      <w:marTop w:val="0"/>
      <w:marBottom w:val="0"/>
      <w:divBdr>
        <w:top w:val="none" w:sz="0" w:space="0" w:color="auto"/>
        <w:left w:val="none" w:sz="0" w:space="0" w:color="auto"/>
        <w:bottom w:val="none" w:sz="0" w:space="0" w:color="auto"/>
        <w:right w:val="none" w:sz="0" w:space="0" w:color="auto"/>
      </w:divBdr>
      <w:divsChild>
        <w:div w:id="1002851401">
          <w:marLeft w:val="0"/>
          <w:marRight w:val="0"/>
          <w:marTop w:val="0"/>
          <w:marBottom w:val="0"/>
          <w:divBdr>
            <w:top w:val="none" w:sz="0" w:space="0" w:color="auto"/>
            <w:left w:val="none" w:sz="0" w:space="0" w:color="auto"/>
            <w:bottom w:val="none" w:sz="0" w:space="0" w:color="auto"/>
            <w:right w:val="none" w:sz="0" w:space="0" w:color="auto"/>
          </w:divBdr>
        </w:div>
      </w:divsChild>
    </w:div>
    <w:div w:id="803691117">
      <w:bodyDiv w:val="1"/>
      <w:marLeft w:val="0"/>
      <w:marRight w:val="0"/>
      <w:marTop w:val="0"/>
      <w:marBottom w:val="0"/>
      <w:divBdr>
        <w:top w:val="none" w:sz="0" w:space="0" w:color="auto"/>
        <w:left w:val="none" w:sz="0" w:space="0" w:color="auto"/>
        <w:bottom w:val="none" w:sz="0" w:space="0" w:color="auto"/>
        <w:right w:val="none" w:sz="0" w:space="0" w:color="auto"/>
      </w:divBdr>
    </w:div>
    <w:div w:id="805857379">
      <w:bodyDiv w:val="1"/>
      <w:marLeft w:val="0"/>
      <w:marRight w:val="0"/>
      <w:marTop w:val="0"/>
      <w:marBottom w:val="0"/>
      <w:divBdr>
        <w:top w:val="none" w:sz="0" w:space="0" w:color="auto"/>
        <w:left w:val="none" w:sz="0" w:space="0" w:color="auto"/>
        <w:bottom w:val="none" w:sz="0" w:space="0" w:color="auto"/>
        <w:right w:val="none" w:sz="0" w:space="0" w:color="auto"/>
      </w:divBdr>
      <w:divsChild>
        <w:div w:id="1013459408">
          <w:marLeft w:val="0"/>
          <w:marRight w:val="0"/>
          <w:marTop w:val="990"/>
          <w:marBottom w:val="60"/>
          <w:divBdr>
            <w:top w:val="none" w:sz="0" w:space="0" w:color="auto"/>
            <w:left w:val="none" w:sz="0" w:space="0" w:color="auto"/>
            <w:bottom w:val="none" w:sz="0" w:space="0" w:color="auto"/>
            <w:right w:val="none" w:sz="0" w:space="0" w:color="auto"/>
          </w:divBdr>
          <w:divsChild>
            <w:div w:id="367292472">
              <w:marLeft w:val="0"/>
              <w:marRight w:val="0"/>
              <w:marTop w:val="0"/>
              <w:marBottom w:val="0"/>
              <w:divBdr>
                <w:top w:val="none" w:sz="0" w:space="0" w:color="auto"/>
                <w:left w:val="none" w:sz="0" w:space="0" w:color="auto"/>
                <w:bottom w:val="none" w:sz="0" w:space="0" w:color="auto"/>
                <w:right w:val="none" w:sz="0" w:space="0" w:color="auto"/>
              </w:divBdr>
              <w:divsChild>
                <w:div w:id="958953548">
                  <w:marLeft w:val="0"/>
                  <w:marRight w:val="0"/>
                  <w:marTop w:val="0"/>
                  <w:marBottom w:val="0"/>
                  <w:divBdr>
                    <w:top w:val="none" w:sz="0" w:space="0" w:color="auto"/>
                    <w:left w:val="none" w:sz="0" w:space="0" w:color="auto"/>
                    <w:bottom w:val="none" w:sz="0" w:space="0" w:color="auto"/>
                    <w:right w:val="none" w:sz="0" w:space="0" w:color="auto"/>
                  </w:divBdr>
                  <w:divsChild>
                    <w:div w:id="1088650147">
                      <w:marLeft w:val="0"/>
                      <w:marRight w:val="0"/>
                      <w:marTop w:val="0"/>
                      <w:marBottom w:val="0"/>
                      <w:divBdr>
                        <w:top w:val="none" w:sz="0" w:space="0" w:color="auto"/>
                        <w:left w:val="none" w:sz="0" w:space="0" w:color="auto"/>
                        <w:bottom w:val="none" w:sz="0" w:space="0" w:color="auto"/>
                        <w:right w:val="none" w:sz="0" w:space="0" w:color="auto"/>
                      </w:divBdr>
                      <w:divsChild>
                        <w:div w:id="203173362">
                          <w:marLeft w:val="0"/>
                          <w:marRight w:val="0"/>
                          <w:marTop w:val="0"/>
                          <w:marBottom w:val="0"/>
                          <w:divBdr>
                            <w:top w:val="none" w:sz="0" w:space="0" w:color="auto"/>
                            <w:left w:val="none" w:sz="0" w:space="0" w:color="auto"/>
                            <w:bottom w:val="none" w:sz="0" w:space="0" w:color="auto"/>
                            <w:right w:val="none" w:sz="0" w:space="0" w:color="auto"/>
                          </w:divBdr>
                          <w:divsChild>
                            <w:div w:id="1064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664635">
      <w:bodyDiv w:val="1"/>
      <w:marLeft w:val="0"/>
      <w:marRight w:val="0"/>
      <w:marTop w:val="0"/>
      <w:marBottom w:val="0"/>
      <w:divBdr>
        <w:top w:val="none" w:sz="0" w:space="0" w:color="auto"/>
        <w:left w:val="none" w:sz="0" w:space="0" w:color="auto"/>
        <w:bottom w:val="none" w:sz="0" w:space="0" w:color="auto"/>
        <w:right w:val="none" w:sz="0" w:space="0" w:color="auto"/>
      </w:divBdr>
    </w:div>
    <w:div w:id="896940345">
      <w:bodyDiv w:val="1"/>
      <w:marLeft w:val="0"/>
      <w:marRight w:val="0"/>
      <w:marTop w:val="0"/>
      <w:marBottom w:val="0"/>
      <w:divBdr>
        <w:top w:val="none" w:sz="0" w:space="0" w:color="auto"/>
        <w:left w:val="none" w:sz="0" w:space="0" w:color="auto"/>
        <w:bottom w:val="none" w:sz="0" w:space="0" w:color="auto"/>
        <w:right w:val="none" w:sz="0" w:space="0" w:color="auto"/>
      </w:divBdr>
    </w:div>
    <w:div w:id="1018044718">
      <w:bodyDiv w:val="1"/>
      <w:marLeft w:val="0"/>
      <w:marRight w:val="0"/>
      <w:marTop w:val="0"/>
      <w:marBottom w:val="0"/>
      <w:divBdr>
        <w:top w:val="none" w:sz="0" w:space="0" w:color="auto"/>
        <w:left w:val="none" w:sz="0" w:space="0" w:color="auto"/>
        <w:bottom w:val="none" w:sz="0" w:space="0" w:color="auto"/>
        <w:right w:val="none" w:sz="0" w:space="0" w:color="auto"/>
      </w:divBdr>
    </w:div>
    <w:div w:id="1061559471">
      <w:bodyDiv w:val="1"/>
      <w:marLeft w:val="0"/>
      <w:marRight w:val="0"/>
      <w:marTop w:val="0"/>
      <w:marBottom w:val="0"/>
      <w:divBdr>
        <w:top w:val="none" w:sz="0" w:space="0" w:color="auto"/>
        <w:left w:val="none" w:sz="0" w:space="0" w:color="auto"/>
        <w:bottom w:val="none" w:sz="0" w:space="0" w:color="auto"/>
        <w:right w:val="none" w:sz="0" w:space="0" w:color="auto"/>
      </w:divBdr>
    </w:div>
    <w:div w:id="1083532081">
      <w:bodyDiv w:val="1"/>
      <w:marLeft w:val="0"/>
      <w:marRight w:val="0"/>
      <w:marTop w:val="0"/>
      <w:marBottom w:val="0"/>
      <w:divBdr>
        <w:top w:val="none" w:sz="0" w:space="0" w:color="auto"/>
        <w:left w:val="none" w:sz="0" w:space="0" w:color="auto"/>
        <w:bottom w:val="none" w:sz="0" w:space="0" w:color="auto"/>
        <w:right w:val="none" w:sz="0" w:space="0" w:color="auto"/>
      </w:divBdr>
      <w:divsChild>
        <w:div w:id="2124955890">
          <w:marLeft w:val="0"/>
          <w:marRight w:val="0"/>
          <w:marTop w:val="0"/>
          <w:marBottom w:val="0"/>
          <w:divBdr>
            <w:top w:val="none" w:sz="0" w:space="0" w:color="auto"/>
            <w:left w:val="none" w:sz="0" w:space="0" w:color="auto"/>
            <w:bottom w:val="none" w:sz="0" w:space="0" w:color="auto"/>
            <w:right w:val="none" w:sz="0" w:space="0" w:color="auto"/>
          </w:divBdr>
        </w:div>
        <w:div w:id="344719647">
          <w:marLeft w:val="0"/>
          <w:marRight w:val="0"/>
          <w:marTop w:val="0"/>
          <w:marBottom w:val="0"/>
          <w:divBdr>
            <w:top w:val="none" w:sz="0" w:space="0" w:color="auto"/>
            <w:left w:val="none" w:sz="0" w:space="0" w:color="auto"/>
            <w:bottom w:val="none" w:sz="0" w:space="0" w:color="auto"/>
            <w:right w:val="none" w:sz="0" w:space="0" w:color="auto"/>
          </w:divBdr>
        </w:div>
      </w:divsChild>
    </w:div>
    <w:div w:id="1222328057">
      <w:bodyDiv w:val="1"/>
      <w:marLeft w:val="0"/>
      <w:marRight w:val="0"/>
      <w:marTop w:val="0"/>
      <w:marBottom w:val="0"/>
      <w:divBdr>
        <w:top w:val="none" w:sz="0" w:space="0" w:color="auto"/>
        <w:left w:val="none" w:sz="0" w:space="0" w:color="auto"/>
        <w:bottom w:val="none" w:sz="0" w:space="0" w:color="auto"/>
        <w:right w:val="none" w:sz="0" w:space="0" w:color="auto"/>
      </w:divBdr>
    </w:div>
    <w:div w:id="1336804187">
      <w:bodyDiv w:val="1"/>
      <w:marLeft w:val="0"/>
      <w:marRight w:val="0"/>
      <w:marTop w:val="0"/>
      <w:marBottom w:val="0"/>
      <w:divBdr>
        <w:top w:val="none" w:sz="0" w:space="0" w:color="auto"/>
        <w:left w:val="none" w:sz="0" w:space="0" w:color="auto"/>
        <w:bottom w:val="none" w:sz="0" w:space="0" w:color="auto"/>
        <w:right w:val="none" w:sz="0" w:space="0" w:color="auto"/>
      </w:divBdr>
      <w:divsChild>
        <w:div w:id="1199390335">
          <w:marLeft w:val="0"/>
          <w:marRight w:val="0"/>
          <w:marTop w:val="0"/>
          <w:marBottom w:val="0"/>
          <w:divBdr>
            <w:top w:val="none" w:sz="0" w:space="0" w:color="auto"/>
            <w:left w:val="none" w:sz="0" w:space="0" w:color="auto"/>
            <w:bottom w:val="none" w:sz="0" w:space="0" w:color="auto"/>
            <w:right w:val="none" w:sz="0" w:space="0" w:color="auto"/>
          </w:divBdr>
        </w:div>
        <w:div w:id="555362750">
          <w:marLeft w:val="0"/>
          <w:marRight w:val="0"/>
          <w:marTop w:val="0"/>
          <w:marBottom w:val="0"/>
          <w:divBdr>
            <w:top w:val="none" w:sz="0" w:space="0" w:color="auto"/>
            <w:left w:val="none" w:sz="0" w:space="0" w:color="auto"/>
            <w:bottom w:val="none" w:sz="0" w:space="0" w:color="auto"/>
            <w:right w:val="none" w:sz="0" w:space="0" w:color="auto"/>
          </w:divBdr>
        </w:div>
        <w:div w:id="1746490148">
          <w:marLeft w:val="0"/>
          <w:marRight w:val="0"/>
          <w:marTop w:val="0"/>
          <w:marBottom w:val="0"/>
          <w:divBdr>
            <w:top w:val="none" w:sz="0" w:space="0" w:color="auto"/>
            <w:left w:val="none" w:sz="0" w:space="0" w:color="auto"/>
            <w:bottom w:val="none" w:sz="0" w:space="0" w:color="auto"/>
            <w:right w:val="none" w:sz="0" w:space="0" w:color="auto"/>
          </w:divBdr>
        </w:div>
        <w:div w:id="951588985">
          <w:marLeft w:val="0"/>
          <w:marRight w:val="0"/>
          <w:marTop w:val="0"/>
          <w:marBottom w:val="0"/>
          <w:divBdr>
            <w:top w:val="none" w:sz="0" w:space="0" w:color="auto"/>
            <w:left w:val="none" w:sz="0" w:space="0" w:color="auto"/>
            <w:bottom w:val="none" w:sz="0" w:space="0" w:color="auto"/>
            <w:right w:val="none" w:sz="0" w:space="0" w:color="auto"/>
          </w:divBdr>
        </w:div>
        <w:div w:id="1477256624">
          <w:marLeft w:val="0"/>
          <w:marRight w:val="0"/>
          <w:marTop w:val="0"/>
          <w:marBottom w:val="0"/>
          <w:divBdr>
            <w:top w:val="none" w:sz="0" w:space="0" w:color="auto"/>
            <w:left w:val="none" w:sz="0" w:space="0" w:color="auto"/>
            <w:bottom w:val="none" w:sz="0" w:space="0" w:color="auto"/>
            <w:right w:val="none" w:sz="0" w:space="0" w:color="auto"/>
          </w:divBdr>
        </w:div>
        <w:div w:id="1396852325">
          <w:marLeft w:val="0"/>
          <w:marRight w:val="0"/>
          <w:marTop w:val="0"/>
          <w:marBottom w:val="0"/>
          <w:divBdr>
            <w:top w:val="none" w:sz="0" w:space="0" w:color="auto"/>
            <w:left w:val="none" w:sz="0" w:space="0" w:color="auto"/>
            <w:bottom w:val="none" w:sz="0" w:space="0" w:color="auto"/>
            <w:right w:val="none" w:sz="0" w:space="0" w:color="auto"/>
          </w:divBdr>
        </w:div>
        <w:div w:id="449401734">
          <w:marLeft w:val="0"/>
          <w:marRight w:val="0"/>
          <w:marTop w:val="0"/>
          <w:marBottom w:val="0"/>
          <w:divBdr>
            <w:top w:val="none" w:sz="0" w:space="0" w:color="auto"/>
            <w:left w:val="none" w:sz="0" w:space="0" w:color="auto"/>
            <w:bottom w:val="none" w:sz="0" w:space="0" w:color="auto"/>
            <w:right w:val="none" w:sz="0" w:space="0" w:color="auto"/>
          </w:divBdr>
        </w:div>
        <w:div w:id="1621380237">
          <w:marLeft w:val="0"/>
          <w:marRight w:val="0"/>
          <w:marTop w:val="0"/>
          <w:marBottom w:val="0"/>
          <w:divBdr>
            <w:top w:val="none" w:sz="0" w:space="0" w:color="auto"/>
            <w:left w:val="none" w:sz="0" w:space="0" w:color="auto"/>
            <w:bottom w:val="none" w:sz="0" w:space="0" w:color="auto"/>
            <w:right w:val="none" w:sz="0" w:space="0" w:color="auto"/>
          </w:divBdr>
        </w:div>
        <w:div w:id="1224750593">
          <w:marLeft w:val="0"/>
          <w:marRight w:val="0"/>
          <w:marTop w:val="0"/>
          <w:marBottom w:val="0"/>
          <w:divBdr>
            <w:top w:val="none" w:sz="0" w:space="0" w:color="auto"/>
            <w:left w:val="none" w:sz="0" w:space="0" w:color="auto"/>
            <w:bottom w:val="none" w:sz="0" w:space="0" w:color="auto"/>
            <w:right w:val="none" w:sz="0" w:space="0" w:color="auto"/>
          </w:divBdr>
        </w:div>
        <w:div w:id="1370230104">
          <w:marLeft w:val="0"/>
          <w:marRight w:val="0"/>
          <w:marTop w:val="0"/>
          <w:marBottom w:val="0"/>
          <w:divBdr>
            <w:top w:val="none" w:sz="0" w:space="0" w:color="auto"/>
            <w:left w:val="none" w:sz="0" w:space="0" w:color="auto"/>
            <w:bottom w:val="none" w:sz="0" w:space="0" w:color="auto"/>
            <w:right w:val="none" w:sz="0" w:space="0" w:color="auto"/>
          </w:divBdr>
        </w:div>
        <w:div w:id="43991458">
          <w:marLeft w:val="0"/>
          <w:marRight w:val="0"/>
          <w:marTop w:val="0"/>
          <w:marBottom w:val="0"/>
          <w:divBdr>
            <w:top w:val="none" w:sz="0" w:space="0" w:color="auto"/>
            <w:left w:val="none" w:sz="0" w:space="0" w:color="auto"/>
            <w:bottom w:val="none" w:sz="0" w:space="0" w:color="auto"/>
            <w:right w:val="none" w:sz="0" w:space="0" w:color="auto"/>
          </w:divBdr>
        </w:div>
        <w:div w:id="160194825">
          <w:marLeft w:val="0"/>
          <w:marRight w:val="0"/>
          <w:marTop w:val="0"/>
          <w:marBottom w:val="0"/>
          <w:divBdr>
            <w:top w:val="none" w:sz="0" w:space="0" w:color="auto"/>
            <w:left w:val="none" w:sz="0" w:space="0" w:color="auto"/>
            <w:bottom w:val="none" w:sz="0" w:space="0" w:color="auto"/>
            <w:right w:val="none" w:sz="0" w:space="0" w:color="auto"/>
          </w:divBdr>
        </w:div>
        <w:div w:id="1287470891">
          <w:marLeft w:val="0"/>
          <w:marRight w:val="0"/>
          <w:marTop w:val="0"/>
          <w:marBottom w:val="0"/>
          <w:divBdr>
            <w:top w:val="none" w:sz="0" w:space="0" w:color="auto"/>
            <w:left w:val="none" w:sz="0" w:space="0" w:color="auto"/>
            <w:bottom w:val="none" w:sz="0" w:space="0" w:color="auto"/>
            <w:right w:val="none" w:sz="0" w:space="0" w:color="auto"/>
          </w:divBdr>
        </w:div>
        <w:div w:id="1839154324">
          <w:marLeft w:val="0"/>
          <w:marRight w:val="0"/>
          <w:marTop w:val="0"/>
          <w:marBottom w:val="0"/>
          <w:divBdr>
            <w:top w:val="none" w:sz="0" w:space="0" w:color="auto"/>
            <w:left w:val="none" w:sz="0" w:space="0" w:color="auto"/>
            <w:bottom w:val="none" w:sz="0" w:space="0" w:color="auto"/>
            <w:right w:val="none" w:sz="0" w:space="0" w:color="auto"/>
          </w:divBdr>
        </w:div>
        <w:div w:id="124544432">
          <w:marLeft w:val="0"/>
          <w:marRight w:val="0"/>
          <w:marTop w:val="0"/>
          <w:marBottom w:val="0"/>
          <w:divBdr>
            <w:top w:val="none" w:sz="0" w:space="0" w:color="auto"/>
            <w:left w:val="none" w:sz="0" w:space="0" w:color="auto"/>
            <w:bottom w:val="none" w:sz="0" w:space="0" w:color="auto"/>
            <w:right w:val="none" w:sz="0" w:space="0" w:color="auto"/>
          </w:divBdr>
        </w:div>
        <w:div w:id="607741238">
          <w:marLeft w:val="0"/>
          <w:marRight w:val="0"/>
          <w:marTop w:val="0"/>
          <w:marBottom w:val="0"/>
          <w:divBdr>
            <w:top w:val="none" w:sz="0" w:space="0" w:color="auto"/>
            <w:left w:val="none" w:sz="0" w:space="0" w:color="auto"/>
            <w:bottom w:val="none" w:sz="0" w:space="0" w:color="auto"/>
            <w:right w:val="none" w:sz="0" w:space="0" w:color="auto"/>
          </w:divBdr>
        </w:div>
        <w:div w:id="2113863920">
          <w:marLeft w:val="0"/>
          <w:marRight w:val="0"/>
          <w:marTop w:val="0"/>
          <w:marBottom w:val="0"/>
          <w:divBdr>
            <w:top w:val="none" w:sz="0" w:space="0" w:color="auto"/>
            <w:left w:val="none" w:sz="0" w:space="0" w:color="auto"/>
            <w:bottom w:val="none" w:sz="0" w:space="0" w:color="auto"/>
            <w:right w:val="none" w:sz="0" w:space="0" w:color="auto"/>
          </w:divBdr>
        </w:div>
        <w:div w:id="141123835">
          <w:marLeft w:val="0"/>
          <w:marRight w:val="0"/>
          <w:marTop w:val="0"/>
          <w:marBottom w:val="0"/>
          <w:divBdr>
            <w:top w:val="none" w:sz="0" w:space="0" w:color="auto"/>
            <w:left w:val="none" w:sz="0" w:space="0" w:color="auto"/>
            <w:bottom w:val="none" w:sz="0" w:space="0" w:color="auto"/>
            <w:right w:val="none" w:sz="0" w:space="0" w:color="auto"/>
          </w:divBdr>
        </w:div>
        <w:div w:id="855118708">
          <w:marLeft w:val="0"/>
          <w:marRight w:val="0"/>
          <w:marTop w:val="0"/>
          <w:marBottom w:val="0"/>
          <w:divBdr>
            <w:top w:val="none" w:sz="0" w:space="0" w:color="auto"/>
            <w:left w:val="none" w:sz="0" w:space="0" w:color="auto"/>
            <w:bottom w:val="none" w:sz="0" w:space="0" w:color="auto"/>
            <w:right w:val="none" w:sz="0" w:space="0" w:color="auto"/>
          </w:divBdr>
        </w:div>
        <w:div w:id="1249735342">
          <w:marLeft w:val="0"/>
          <w:marRight w:val="0"/>
          <w:marTop w:val="0"/>
          <w:marBottom w:val="0"/>
          <w:divBdr>
            <w:top w:val="none" w:sz="0" w:space="0" w:color="auto"/>
            <w:left w:val="none" w:sz="0" w:space="0" w:color="auto"/>
            <w:bottom w:val="none" w:sz="0" w:space="0" w:color="auto"/>
            <w:right w:val="none" w:sz="0" w:space="0" w:color="auto"/>
          </w:divBdr>
        </w:div>
        <w:div w:id="434522951">
          <w:marLeft w:val="0"/>
          <w:marRight w:val="0"/>
          <w:marTop w:val="0"/>
          <w:marBottom w:val="0"/>
          <w:divBdr>
            <w:top w:val="none" w:sz="0" w:space="0" w:color="auto"/>
            <w:left w:val="none" w:sz="0" w:space="0" w:color="auto"/>
            <w:bottom w:val="none" w:sz="0" w:space="0" w:color="auto"/>
            <w:right w:val="none" w:sz="0" w:space="0" w:color="auto"/>
          </w:divBdr>
        </w:div>
        <w:div w:id="328145425">
          <w:marLeft w:val="0"/>
          <w:marRight w:val="0"/>
          <w:marTop w:val="0"/>
          <w:marBottom w:val="0"/>
          <w:divBdr>
            <w:top w:val="none" w:sz="0" w:space="0" w:color="auto"/>
            <w:left w:val="none" w:sz="0" w:space="0" w:color="auto"/>
            <w:bottom w:val="none" w:sz="0" w:space="0" w:color="auto"/>
            <w:right w:val="none" w:sz="0" w:space="0" w:color="auto"/>
          </w:divBdr>
        </w:div>
        <w:div w:id="286355577">
          <w:marLeft w:val="0"/>
          <w:marRight w:val="0"/>
          <w:marTop w:val="0"/>
          <w:marBottom w:val="0"/>
          <w:divBdr>
            <w:top w:val="none" w:sz="0" w:space="0" w:color="auto"/>
            <w:left w:val="none" w:sz="0" w:space="0" w:color="auto"/>
            <w:bottom w:val="none" w:sz="0" w:space="0" w:color="auto"/>
            <w:right w:val="none" w:sz="0" w:space="0" w:color="auto"/>
          </w:divBdr>
        </w:div>
        <w:div w:id="48965495">
          <w:marLeft w:val="0"/>
          <w:marRight w:val="0"/>
          <w:marTop w:val="0"/>
          <w:marBottom w:val="0"/>
          <w:divBdr>
            <w:top w:val="none" w:sz="0" w:space="0" w:color="auto"/>
            <w:left w:val="none" w:sz="0" w:space="0" w:color="auto"/>
            <w:bottom w:val="none" w:sz="0" w:space="0" w:color="auto"/>
            <w:right w:val="none" w:sz="0" w:space="0" w:color="auto"/>
          </w:divBdr>
        </w:div>
        <w:div w:id="241108393">
          <w:marLeft w:val="0"/>
          <w:marRight w:val="0"/>
          <w:marTop w:val="0"/>
          <w:marBottom w:val="0"/>
          <w:divBdr>
            <w:top w:val="none" w:sz="0" w:space="0" w:color="auto"/>
            <w:left w:val="none" w:sz="0" w:space="0" w:color="auto"/>
            <w:bottom w:val="none" w:sz="0" w:space="0" w:color="auto"/>
            <w:right w:val="none" w:sz="0" w:space="0" w:color="auto"/>
          </w:divBdr>
        </w:div>
        <w:div w:id="522666187">
          <w:marLeft w:val="0"/>
          <w:marRight w:val="0"/>
          <w:marTop w:val="0"/>
          <w:marBottom w:val="0"/>
          <w:divBdr>
            <w:top w:val="none" w:sz="0" w:space="0" w:color="auto"/>
            <w:left w:val="none" w:sz="0" w:space="0" w:color="auto"/>
            <w:bottom w:val="none" w:sz="0" w:space="0" w:color="auto"/>
            <w:right w:val="none" w:sz="0" w:space="0" w:color="auto"/>
          </w:divBdr>
        </w:div>
        <w:div w:id="1149399905">
          <w:marLeft w:val="0"/>
          <w:marRight w:val="0"/>
          <w:marTop w:val="0"/>
          <w:marBottom w:val="0"/>
          <w:divBdr>
            <w:top w:val="none" w:sz="0" w:space="0" w:color="auto"/>
            <w:left w:val="none" w:sz="0" w:space="0" w:color="auto"/>
            <w:bottom w:val="none" w:sz="0" w:space="0" w:color="auto"/>
            <w:right w:val="none" w:sz="0" w:space="0" w:color="auto"/>
          </w:divBdr>
        </w:div>
        <w:div w:id="1765802926">
          <w:marLeft w:val="0"/>
          <w:marRight w:val="0"/>
          <w:marTop w:val="0"/>
          <w:marBottom w:val="0"/>
          <w:divBdr>
            <w:top w:val="none" w:sz="0" w:space="0" w:color="auto"/>
            <w:left w:val="none" w:sz="0" w:space="0" w:color="auto"/>
            <w:bottom w:val="none" w:sz="0" w:space="0" w:color="auto"/>
            <w:right w:val="none" w:sz="0" w:space="0" w:color="auto"/>
          </w:divBdr>
        </w:div>
        <w:div w:id="573860950">
          <w:marLeft w:val="0"/>
          <w:marRight w:val="0"/>
          <w:marTop w:val="0"/>
          <w:marBottom w:val="0"/>
          <w:divBdr>
            <w:top w:val="none" w:sz="0" w:space="0" w:color="auto"/>
            <w:left w:val="none" w:sz="0" w:space="0" w:color="auto"/>
            <w:bottom w:val="none" w:sz="0" w:space="0" w:color="auto"/>
            <w:right w:val="none" w:sz="0" w:space="0" w:color="auto"/>
          </w:divBdr>
        </w:div>
        <w:div w:id="1009142875">
          <w:marLeft w:val="0"/>
          <w:marRight w:val="0"/>
          <w:marTop w:val="0"/>
          <w:marBottom w:val="0"/>
          <w:divBdr>
            <w:top w:val="none" w:sz="0" w:space="0" w:color="auto"/>
            <w:left w:val="none" w:sz="0" w:space="0" w:color="auto"/>
            <w:bottom w:val="none" w:sz="0" w:space="0" w:color="auto"/>
            <w:right w:val="none" w:sz="0" w:space="0" w:color="auto"/>
          </w:divBdr>
        </w:div>
        <w:div w:id="1397894710">
          <w:marLeft w:val="0"/>
          <w:marRight w:val="0"/>
          <w:marTop w:val="0"/>
          <w:marBottom w:val="0"/>
          <w:divBdr>
            <w:top w:val="none" w:sz="0" w:space="0" w:color="auto"/>
            <w:left w:val="none" w:sz="0" w:space="0" w:color="auto"/>
            <w:bottom w:val="none" w:sz="0" w:space="0" w:color="auto"/>
            <w:right w:val="none" w:sz="0" w:space="0" w:color="auto"/>
          </w:divBdr>
        </w:div>
        <w:div w:id="1737581175">
          <w:marLeft w:val="0"/>
          <w:marRight w:val="0"/>
          <w:marTop w:val="0"/>
          <w:marBottom w:val="0"/>
          <w:divBdr>
            <w:top w:val="none" w:sz="0" w:space="0" w:color="auto"/>
            <w:left w:val="none" w:sz="0" w:space="0" w:color="auto"/>
            <w:bottom w:val="none" w:sz="0" w:space="0" w:color="auto"/>
            <w:right w:val="none" w:sz="0" w:space="0" w:color="auto"/>
          </w:divBdr>
        </w:div>
        <w:div w:id="623315431">
          <w:marLeft w:val="0"/>
          <w:marRight w:val="0"/>
          <w:marTop w:val="0"/>
          <w:marBottom w:val="0"/>
          <w:divBdr>
            <w:top w:val="none" w:sz="0" w:space="0" w:color="auto"/>
            <w:left w:val="none" w:sz="0" w:space="0" w:color="auto"/>
            <w:bottom w:val="none" w:sz="0" w:space="0" w:color="auto"/>
            <w:right w:val="none" w:sz="0" w:space="0" w:color="auto"/>
          </w:divBdr>
        </w:div>
        <w:div w:id="1740521407">
          <w:marLeft w:val="0"/>
          <w:marRight w:val="0"/>
          <w:marTop w:val="0"/>
          <w:marBottom w:val="0"/>
          <w:divBdr>
            <w:top w:val="none" w:sz="0" w:space="0" w:color="auto"/>
            <w:left w:val="none" w:sz="0" w:space="0" w:color="auto"/>
            <w:bottom w:val="none" w:sz="0" w:space="0" w:color="auto"/>
            <w:right w:val="none" w:sz="0" w:space="0" w:color="auto"/>
          </w:divBdr>
        </w:div>
        <w:div w:id="488444325">
          <w:marLeft w:val="0"/>
          <w:marRight w:val="0"/>
          <w:marTop w:val="0"/>
          <w:marBottom w:val="0"/>
          <w:divBdr>
            <w:top w:val="none" w:sz="0" w:space="0" w:color="auto"/>
            <w:left w:val="none" w:sz="0" w:space="0" w:color="auto"/>
            <w:bottom w:val="none" w:sz="0" w:space="0" w:color="auto"/>
            <w:right w:val="none" w:sz="0" w:space="0" w:color="auto"/>
          </w:divBdr>
        </w:div>
        <w:div w:id="64307574">
          <w:marLeft w:val="0"/>
          <w:marRight w:val="0"/>
          <w:marTop w:val="0"/>
          <w:marBottom w:val="0"/>
          <w:divBdr>
            <w:top w:val="none" w:sz="0" w:space="0" w:color="auto"/>
            <w:left w:val="none" w:sz="0" w:space="0" w:color="auto"/>
            <w:bottom w:val="none" w:sz="0" w:space="0" w:color="auto"/>
            <w:right w:val="none" w:sz="0" w:space="0" w:color="auto"/>
          </w:divBdr>
        </w:div>
        <w:div w:id="1677073436">
          <w:marLeft w:val="0"/>
          <w:marRight w:val="0"/>
          <w:marTop w:val="0"/>
          <w:marBottom w:val="0"/>
          <w:divBdr>
            <w:top w:val="none" w:sz="0" w:space="0" w:color="auto"/>
            <w:left w:val="none" w:sz="0" w:space="0" w:color="auto"/>
            <w:bottom w:val="none" w:sz="0" w:space="0" w:color="auto"/>
            <w:right w:val="none" w:sz="0" w:space="0" w:color="auto"/>
          </w:divBdr>
        </w:div>
        <w:div w:id="1908612539">
          <w:marLeft w:val="0"/>
          <w:marRight w:val="0"/>
          <w:marTop w:val="0"/>
          <w:marBottom w:val="0"/>
          <w:divBdr>
            <w:top w:val="none" w:sz="0" w:space="0" w:color="auto"/>
            <w:left w:val="none" w:sz="0" w:space="0" w:color="auto"/>
            <w:bottom w:val="none" w:sz="0" w:space="0" w:color="auto"/>
            <w:right w:val="none" w:sz="0" w:space="0" w:color="auto"/>
          </w:divBdr>
        </w:div>
        <w:div w:id="641082219">
          <w:marLeft w:val="0"/>
          <w:marRight w:val="0"/>
          <w:marTop w:val="0"/>
          <w:marBottom w:val="0"/>
          <w:divBdr>
            <w:top w:val="none" w:sz="0" w:space="0" w:color="auto"/>
            <w:left w:val="none" w:sz="0" w:space="0" w:color="auto"/>
            <w:bottom w:val="none" w:sz="0" w:space="0" w:color="auto"/>
            <w:right w:val="none" w:sz="0" w:space="0" w:color="auto"/>
          </w:divBdr>
        </w:div>
        <w:div w:id="1114131670">
          <w:marLeft w:val="0"/>
          <w:marRight w:val="0"/>
          <w:marTop w:val="0"/>
          <w:marBottom w:val="0"/>
          <w:divBdr>
            <w:top w:val="none" w:sz="0" w:space="0" w:color="auto"/>
            <w:left w:val="none" w:sz="0" w:space="0" w:color="auto"/>
            <w:bottom w:val="none" w:sz="0" w:space="0" w:color="auto"/>
            <w:right w:val="none" w:sz="0" w:space="0" w:color="auto"/>
          </w:divBdr>
        </w:div>
      </w:divsChild>
    </w:div>
    <w:div w:id="1352685705">
      <w:bodyDiv w:val="1"/>
      <w:marLeft w:val="0"/>
      <w:marRight w:val="0"/>
      <w:marTop w:val="0"/>
      <w:marBottom w:val="0"/>
      <w:divBdr>
        <w:top w:val="none" w:sz="0" w:space="0" w:color="auto"/>
        <w:left w:val="none" w:sz="0" w:space="0" w:color="auto"/>
        <w:bottom w:val="none" w:sz="0" w:space="0" w:color="auto"/>
        <w:right w:val="none" w:sz="0" w:space="0" w:color="auto"/>
      </w:divBdr>
    </w:div>
    <w:div w:id="1539052228">
      <w:bodyDiv w:val="1"/>
      <w:marLeft w:val="0"/>
      <w:marRight w:val="0"/>
      <w:marTop w:val="0"/>
      <w:marBottom w:val="0"/>
      <w:divBdr>
        <w:top w:val="none" w:sz="0" w:space="0" w:color="auto"/>
        <w:left w:val="none" w:sz="0" w:space="0" w:color="auto"/>
        <w:bottom w:val="none" w:sz="0" w:space="0" w:color="auto"/>
        <w:right w:val="none" w:sz="0" w:space="0" w:color="auto"/>
      </w:divBdr>
    </w:div>
    <w:div w:id="1642034240">
      <w:bodyDiv w:val="1"/>
      <w:marLeft w:val="0"/>
      <w:marRight w:val="0"/>
      <w:marTop w:val="0"/>
      <w:marBottom w:val="0"/>
      <w:divBdr>
        <w:top w:val="none" w:sz="0" w:space="0" w:color="auto"/>
        <w:left w:val="none" w:sz="0" w:space="0" w:color="auto"/>
        <w:bottom w:val="none" w:sz="0" w:space="0" w:color="auto"/>
        <w:right w:val="none" w:sz="0" w:space="0" w:color="auto"/>
      </w:divBdr>
    </w:div>
    <w:div w:id="1792362518">
      <w:bodyDiv w:val="1"/>
      <w:marLeft w:val="0"/>
      <w:marRight w:val="0"/>
      <w:marTop w:val="0"/>
      <w:marBottom w:val="0"/>
      <w:divBdr>
        <w:top w:val="none" w:sz="0" w:space="0" w:color="auto"/>
        <w:left w:val="none" w:sz="0" w:space="0" w:color="auto"/>
        <w:bottom w:val="none" w:sz="0" w:space="0" w:color="auto"/>
        <w:right w:val="none" w:sz="0" w:space="0" w:color="auto"/>
      </w:divBdr>
    </w:div>
    <w:div w:id="1851874832">
      <w:bodyDiv w:val="1"/>
      <w:marLeft w:val="0"/>
      <w:marRight w:val="0"/>
      <w:marTop w:val="0"/>
      <w:marBottom w:val="0"/>
      <w:divBdr>
        <w:top w:val="none" w:sz="0" w:space="0" w:color="auto"/>
        <w:left w:val="none" w:sz="0" w:space="0" w:color="auto"/>
        <w:bottom w:val="none" w:sz="0" w:space="0" w:color="auto"/>
        <w:right w:val="none" w:sz="0" w:space="0" w:color="auto"/>
      </w:divBdr>
    </w:div>
    <w:div w:id="1882669549">
      <w:bodyDiv w:val="1"/>
      <w:marLeft w:val="0"/>
      <w:marRight w:val="0"/>
      <w:marTop w:val="0"/>
      <w:marBottom w:val="0"/>
      <w:divBdr>
        <w:top w:val="none" w:sz="0" w:space="0" w:color="auto"/>
        <w:left w:val="none" w:sz="0" w:space="0" w:color="auto"/>
        <w:bottom w:val="none" w:sz="0" w:space="0" w:color="auto"/>
        <w:right w:val="none" w:sz="0" w:space="0" w:color="auto"/>
      </w:divBdr>
    </w:div>
    <w:div w:id="1919901403">
      <w:bodyDiv w:val="1"/>
      <w:marLeft w:val="0"/>
      <w:marRight w:val="0"/>
      <w:marTop w:val="0"/>
      <w:marBottom w:val="0"/>
      <w:divBdr>
        <w:top w:val="none" w:sz="0" w:space="0" w:color="auto"/>
        <w:left w:val="none" w:sz="0" w:space="0" w:color="auto"/>
        <w:bottom w:val="none" w:sz="0" w:space="0" w:color="auto"/>
        <w:right w:val="none" w:sz="0" w:space="0" w:color="auto"/>
      </w:divBdr>
    </w:div>
  </w:divs>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chizitii@crucearosie.ro" TargetMode="External"/><Relationship Id="rId4" Type="http://schemas.openxmlformats.org/officeDocument/2006/relationships/styles" Target="styles.xml"/><Relationship Id="rId9" Type="http://schemas.openxmlformats.org/officeDocument/2006/relationships/hyperlink" Target="mailto:achizitii@crucearosi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CF3E5B3645EC4694C7F5160C03913D" ma:contentTypeVersion="" ma:contentTypeDescription="Create a new document." ma:contentTypeScope="" ma:versionID="0020dc0d6b80eee7523469844cc70142">
  <xsd:schema xmlns:xsd="http://www.w3.org/2001/XMLSchema" xmlns:xs="http://www.w3.org/2001/XMLSchema" xmlns:p="http://schemas.microsoft.com/office/2006/metadata/properties" xmlns:ns1="http://schemas.microsoft.com/sharepoint/v3" xmlns:ns2="06f52a87-96f3-4e82-91dc-5708b6666397" xmlns:ns3="7a23c529-0373-4ee2-9993-631d670cc1da" targetNamespace="http://schemas.microsoft.com/office/2006/metadata/properties" ma:root="true" ma:fieldsID="510afef5c2477e4b9d20b1a20f1112f5" ns1:_="" ns2:_="" ns3:_="">
    <xsd:import namespace="http://schemas.microsoft.com/sharepoint/v3"/>
    <xsd:import namespace="06f52a87-96f3-4e82-91dc-5708b6666397"/>
    <xsd:import namespace="7a23c529-0373-4ee2-9993-631d670cc1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Country" minOccurs="0"/>
                <xsd:element ref="ns2:ItemDescription" minOccurs="0"/>
                <xsd:element ref="ns2:Country0" minOccurs="0"/>
                <xsd:element ref="ns2:Region" minOccurs="0"/>
                <xsd:element ref="ns2:RegionalUnit" minOccurs="0"/>
                <xsd:element ref="ns2:ea1w" minOccurs="0"/>
                <xsd:element ref="ns2:41ff4fd9-f411-4a22-bb87-a87e044215f6CountryOrRegion" minOccurs="0"/>
                <xsd:element ref="ns2:41ff4fd9-f411-4a22-bb87-a87e044215f6State" minOccurs="0"/>
                <xsd:element ref="ns2:41ff4fd9-f411-4a22-bb87-a87e044215f6City" minOccurs="0"/>
                <xsd:element ref="ns2:41ff4fd9-f411-4a22-bb87-a87e044215f6PostalCode" minOccurs="0"/>
                <xsd:element ref="ns2:41ff4fd9-f411-4a22-bb87-a87e044215f6Street" minOccurs="0"/>
                <xsd:element ref="ns2:41ff4fd9-f411-4a22-bb87-a87e044215f6GeoLoc" minOccurs="0"/>
                <xsd:element ref="ns2:41ff4fd9-f411-4a22-bb87-a87e044215f6DispNa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52a87-96f3-4e82-91dc-5708b6666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Country" ma:index="20" nillable="true" ma:displayName="Proc. type" ma:format="Dropdown" ma:internalName="Country">
      <xsd:simpleType>
        <xsd:restriction base="dms:Text">
          <xsd:maxLength value="255"/>
        </xsd:restriction>
      </xsd:simpleType>
    </xsd:element>
    <xsd:element name="ItemDescription" ma:index="21" nillable="true" ma:displayName="Item Description" ma:format="Dropdown" ma:internalName="ItemDescription">
      <xsd:simpleType>
        <xsd:restriction base="dms:Text">
          <xsd:maxLength value="255"/>
        </xsd:restriction>
      </xsd:simpleType>
    </xsd:element>
    <xsd:element name="Country0" ma:index="22" nillable="true" ma:displayName="Country" ma:format="Dropdown" ma:internalName="Country0">
      <xsd:simpleType>
        <xsd:restriction base="dms:Text">
          <xsd:maxLength value="255"/>
        </xsd:restriction>
      </xsd:simpleType>
    </xsd:element>
    <xsd:element name="Region" ma:index="23" nillable="true" ma:displayName="Region" ma:format="Dropdown" ma:internalName="Region">
      <xsd:simpleType>
        <xsd:restriction base="dms:Text">
          <xsd:maxLength value="255"/>
        </xsd:restriction>
      </xsd:simpleType>
    </xsd:element>
    <xsd:element name="RegionalUnit" ma:index="24" nillable="true" ma:displayName="Regional Unit" ma:format="Dropdown" ma:internalName="RegionalUnit">
      <xsd:simpleType>
        <xsd:restriction base="dms:Text">
          <xsd:maxLength value="255"/>
        </xsd:restriction>
      </xsd:simpleType>
    </xsd:element>
    <xsd:element name="ea1w" ma:index="25" nillable="true" ma:displayName="Office" ma:internalName="ea1w">
      <xsd:simpleType>
        <xsd:restriction base="dms:Unknown"/>
      </xsd:simpleType>
    </xsd:element>
    <xsd:element name="41ff4fd9-f411-4a22-bb87-a87e044215f6CountryOrRegion" ma:index="26" nillable="true" ma:displayName="Location: Country/Region" ma:internalName="CountryOrRegion" ma:readOnly="true">
      <xsd:simpleType>
        <xsd:restriction base="dms:Text"/>
      </xsd:simpleType>
    </xsd:element>
    <xsd:element name="41ff4fd9-f411-4a22-bb87-a87e044215f6State" ma:index="27" nillable="true" ma:displayName="Location: State" ma:internalName="State" ma:readOnly="true">
      <xsd:simpleType>
        <xsd:restriction base="dms:Text"/>
      </xsd:simpleType>
    </xsd:element>
    <xsd:element name="41ff4fd9-f411-4a22-bb87-a87e044215f6City" ma:index="28" nillable="true" ma:displayName="Location: City" ma:internalName="City" ma:readOnly="true">
      <xsd:simpleType>
        <xsd:restriction base="dms:Text"/>
      </xsd:simpleType>
    </xsd:element>
    <xsd:element name="41ff4fd9-f411-4a22-bb87-a87e044215f6PostalCode" ma:index="29" nillable="true" ma:displayName="Location: Postal Code" ma:internalName="PostalCode" ma:readOnly="true">
      <xsd:simpleType>
        <xsd:restriction base="dms:Text"/>
      </xsd:simpleType>
    </xsd:element>
    <xsd:element name="41ff4fd9-f411-4a22-bb87-a87e044215f6Street" ma:index="30" nillable="true" ma:displayName="Location: Street" ma:internalName="Street" ma:readOnly="true">
      <xsd:simpleType>
        <xsd:restriction base="dms:Text"/>
      </xsd:simpleType>
    </xsd:element>
    <xsd:element name="41ff4fd9-f411-4a22-bb87-a87e044215f6GeoLoc" ma:index="31" nillable="true" ma:displayName="Location: Coordinates" ma:internalName="GeoLoc" ma:readOnly="true">
      <xsd:simpleType>
        <xsd:restriction base="dms:Unknown"/>
      </xsd:simpleType>
    </xsd:element>
    <xsd:element name="41ff4fd9-f411-4a22-bb87-a87e044215f6DispName" ma:index="32" nillable="true" ma:displayName="Location: Name" ma:internalName="DispNa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3c529-0373-4ee2-9993-631d670cc1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98262-3FC1-4AE5-B6C3-34B8E8F9161A}">
  <ds:schemaRefs>
    <ds:schemaRef ds:uri="http://schemas.microsoft.com/sharepoint/v3/contenttype/forms"/>
  </ds:schemaRefs>
</ds:datastoreItem>
</file>

<file path=customXml/itemProps2.xml><?xml version="1.0" encoding="utf-8"?>
<ds:datastoreItem xmlns:ds="http://schemas.openxmlformats.org/officeDocument/2006/customXml" ds:itemID="{DB871066-0B39-4E56-A3A9-6FF54C11B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f52a87-96f3-4e82-91dc-5708b6666397"/>
    <ds:schemaRef ds:uri="7a23c529-0373-4ee2-9993-631d670cc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Pigny</dc:creator>
  <cp:keywords/>
  <cp:lastModifiedBy>user</cp:lastModifiedBy>
  <cp:revision>15</cp:revision>
  <cp:lastPrinted>2023-03-16T10:20:00Z</cp:lastPrinted>
  <dcterms:created xsi:type="dcterms:W3CDTF">2022-03-23T20:04:00Z</dcterms:created>
  <dcterms:modified xsi:type="dcterms:W3CDTF">2023-03-16T10:20:00Z</dcterms:modified>
</cp:coreProperties>
</file>